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AC" w:rsidRDefault="0075205C" w:rsidP="00F72AAC">
      <w:pPr>
        <w:ind w:right="1671"/>
        <w:rPr>
          <w:rFonts w:cs="Times New Roman"/>
          <w:b/>
          <w:sz w:val="44"/>
          <w:szCs w:val="32"/>
        </w:rPr>
      </w:pPr>
      <w:r>
        <w:rPr>
          <w:rFonts w:cs="Times New Roman"/>
          <w:b/>
          <w:sz w:val="44"/>
          <w:szCs w:val="32"/>
        </w:rPr>
        <w:t>Förberedelse för arbetsplatshandledning (5kp)</w:t>
      </w:r>
    </w:p>
    <w:p w:rsidR="00F72AAC" w:rsidRDefault="00F72AAC" w:rsidP="00F72AAC">
      <w:pPr>
        <w:ind w:right="1671"/>
      </w:pPr>
    </w:p>
    <w:p w:rsidR="00F72AAC" w:rsidRPr="009F4996" w:rsidRDefault="00F72AAC" w:rsidP="009F4996">
      <w:pPr>
        <w:spacing w:after="150"/>
        <w:ind w:right="2380"/>
        <w:rPr>
          <w:rFonts w:cs="Times New Roman"/>
          <w:b/>
          <w:sz w:val="28"/>
          <w:szCs w:val="28"/>
        </w:rPr>
      </w:pPr>
      <w:r w:rsidRPr="009F4996">
        <w:rPr>
          <w:rFonts w:cs="Times New Roman"/>
          <w:b/>
          <w:sz w:val="28"/>
          <w:szCs w:val="28"/>
        </w:rPr>
        <w:t>Bedömningskriterier</w:t>
      </w:r>
    </w:p>
    <w:p w:rsidR="00F72AAC" w:rsidRDefault="00F72AAC" w:rsidP="00F11474">
      <w:pPr>
        <w:ind w:right="112"/>
      </w:pPr>
    </w:p>
    <w:p w:rsidR="00F72AAC" w:rsidRDefault="00F72AAC" w:rsidP="00F72AAC">
      <w:pPr>
        <w:ind w:right="1671"/>
      </w:pPr>
      <w:r>
        <w:t>Den studerande kan:</w:t>
      </w:r>
    </w:p>
    <w:p w:rsidR="0075205C" w:rsidRPr="004C32E2" w:rsidRDefault="0075205C" w:rsidP="0075205C">
      <w:pPr>
        <w:numPr>
          <w:ilvl w:val="0"/>
          <w:numId w:val="32"/>
        </w:numPr>
        <w:shd w:val="clear" w:color="auto" w:fill="FFFFFF"/>
        <w:spacing w:before="100" w:beforeAutospacing="1" w:after="100" w:afterAutospacing="1"/>
        <w:rPr>
          <w:rFonts w:ascii="Helvetica" w:eastAsia="Times New Roman" w:hAnsi="Helvetica" w:cs="Helvetica"/>
          <w:color w:val="1F1F1F"/>
          <w:sz w:val="21"/>
          <w:szCs w:val="21"/>
          <w:lang w:eastAsia="sv-SE"/>
        </w:rPr>
      </w:pPr>
      <w:r w:rsidRPr="004C32E2">
        <w:rPr>
          <w:rFonts w:ascii="Helvetica" w:eastAsia="Times New Roman" w:hAnsi="Helvetica" w:cs="Helvetica"/>
          <w:color w:val="1F1F1F"/>
          <w:sz w:val="21"/>
          <w:szCs w:val="21"/>
          <w:lang w:eastAsia="sv-SE"/>
        </w:rPr>
        <w:t>sätta sig in i olika former för anordnande av yrkesutbildning och i yrkesinriktade examina</w:t>
      </w:r>
    </w:p>
    <w:p w:rsidR="0075205C" w:rsidRPr="004C32E2" w:rsidRDefault="0075205C" w:rsidP="0075205C">
      <w:pPr>
        <w:numPr>
          <w:ilvl w:val="0"/>
          <w:numId w:val="32"/>
        </w:numPr>
        <w:shd w:val="clear" w:color="auto" w:fill="FFFFFF"/>
        <w:spacing w:before="100" w:beforeAutospacing="1" w:after="100" w:afterAutospacing="1"/>
        <w:rPr>
          <w:rFonts w:ascii="Helvetica" w:eastAsia="Times New Roman" w:hAnsi="Helvetica" w:cs="Helvetica"/>
          <w:color w:val="1F1F1F"/>
          <w:sz w:val="21"/>
          <w:szCs w:val="21"/>
          <w:lang w:eastAsia="sv-SE"/>
        </w:rPr>
      </w:pPr>
      <w:r w:rsidRPr="004C32E2">
        <w:rPr>
          <w:rFonts w:ascii="Helvetica" w:eastAsia="Times New Roman" w:hAnsi="Helvetica" w:cs="Helvetica"/>
          <w:color w:val="1F1F1F"/>
          <w:sz w:val="21"/>
          <w:szCs w:val="21"/>
          <w:lang w:eastAsia="sv-SE"/>
        </w:rPr>
        <w:t>verka som kontaktperson mellan utbildningsanordnaren och arbetsplatsen</w:t>
      </w:r>
    </w:p>
    <w:p w:rsidR="0075205C" w:rsidRPr="004C32E2" w:rsidRDefault="0075205C" w:rsidP="0075205C">
      <w:pPr>
        <w:numPr>
          <w:ilvl w:val="0"/>
          <w:numId w:val="32"/>
        </w:numPr>
        <w:shd w:val="clear" w:color="auto" w:fill="FFFFFF"/>
        <w:spacing w:before="100" w:beforeAutospacing="1" w:after="100" w:afterAutospacing="1"/>
        <w:rPr>
          <w:rFonts w:ascii="Helvetica" w:eastAsia="Times New Roman" w:hAnsi="Helvetica" w:cs="Helvetica"/>
          <w:color w:val="1F1F1F"/>
          <w:sz w:val="21"/>
          <w:szCs w:val="21"/>
          <w:lang w:eastAsia="sv-SE"/>
        </w:rPr>
      </w:pPr>
      <w:r w:rsidRPr="004C32E2">
        <w:rPr>
          <w:rFonts w:ascii="Helvetica" w:eastAsia="Times New Roman" w:hAnsi="Helvetica" w:cs="Helvetica"/>
          <w:color w:val="1F1F1F"/>
          <w:sz w:val="21"/>
          <w:szCs w:val="21"/>
          <w:lang w:eastAsia="sv-SE"/>
        </w:rPr>
        <w:t>handleda andra studerande i utbildning som ordnas på en arbetsplats och i övrigt förvärvande av kunnande</w:t>
      </w:r>
    </w:p>
    <w:p w:rsidR="0075205C" w:rsidRPr="004C32E2" w:rsidRDefault="0075205C" w:rsidP="0075205C">
      <w:pPr>
        <w:numPr>
          <w:ilvl w:val="0"/>
          <w:numId w:val="32"/>
        </w:numPr>
        <w:shd w:val="clear" w:color="auto" w:fill="FFFFFF"/>
        <w:spacing w:before="100" w:beforeAutospacing="1" w:after="100" w:afterAutospacing="1"/>
        <w:rPr>
          <w:rFonts w:ascii="Helvetica" w:eastAsia="Times New Roman" w:hAnsi="Helvetica" w:cs="Helvetica"/>
          <w:color w:val="1F1F1F"/>
          <w:sz w:val="21"/>
          <w:szCs w:val="21"/>
          <w:lang w:eastAsia="sv-SE"/>
        </w:rPr>
      </w:pPr>
      <w:r w:rsidRPr="004C32E2">
        <w:rPr>
          <w:rFonts w:ascii="Helvetica" w:eastAsia="Times New Roman" w:hAnsi="Helvetica" w:cs="Helvetica"/>
          <w:color w:val="1F1F1F"/>
          <w:sz w:val="21"/>
          <w:szCs w:val="21"/>
          <w:lang w:eastAsia="sv-SE"/>
        </w:rPr>
        <w:t>ge respons om utvecklingen av kunnandet.</w:t>
      </w:r>
    </w:p>
    <w:p w:rsidR="00F72AAC" w:rsidRDefault="00F72AAC" w:rsidP="00F72AAC">
      <w:pPr>
        <w:ind w:right="1671"/>
      </w:pPr>
    </w:p>
    <w:p w:rsidR="00E0706A" w:rsidRDefault="00F72AAC" w:rsidP="00E0706A">
      <w:pPr>
        <w:tabs>
          <w:tab w:val="left" w:pos="6663"/>
          <w:tab w:val="left" w:pos="7797"/>
        </w:tabs>
        <w:ind w:right="-30"/>
        <w:rPr>
          <w:b/>
        </w:rPr>
      </w:pPr>
      <w:r w:rsidRPr="00C57B25">
        <w:rPr>
          <w:b/>
        </w:rPr>
        <w:t>Delmål:</w:t>
      </w:r>
    </w:p>
    <w:p w:rsidR="00E0706A" w:rsidRPr="00E0706A" w:rsidRDefault="00E0706A" w:rsidP="00E0706A">
      <w:pPr>
        <w:tabs>
          <w:tab w:val="left" w:pos="6663"/>
          <w:tab w:val="left" w:pos="7797"/>
        </w:tabs>
        <w:ind w:right="-30"/>
      </w:pPr>
      <w:r w:rsidRPr="00E0706A">
        <w:t>Yrkesutbildningens olika former</w:t>
      </w:r>
      <w:r>
        <w:tab/>
        <w:t>1 kp</w:t>
      </w:r>
    </w:p>
    <w:p w:rsidR="00E0706A" w:rsidRPr="00E0706A" w:rsidRDefault="00E0706A" w:rsidP="00E0706A">
      <w:pPr>
        <w:tabs>
          <w:tab w:val="left" w:pos="6663"/>
          <w:tab w:val="left" w:pos="7797"/>
        </w:tabs>
        <w:ind w:right="-30"/>
      </w:pPr>
      <w:r w:rsidRPr="00E0706A">
        <w:t>Kontaktperson mellan skola och arbetsliv</w:t>
      </w:r>
      <w:r>
        <w:tab/>
        <w:t>1 kp</w:t>
      </w:r>
    </w:p>
    <w:p w:rsidR="00E0706A" w:rsidRPr="00E0706A" w:rsidRDefault="00E0706A" w:rsidP="00E0706A">
      <w:pPr>
        <w:tabs>
          <w:tab w:val="left" w:pos="6663"/>
          <w:tab w:val="left" w:pos="7797"/>
        </w:tabs>
        <w:ind w:right="-30"/>
      </w:pPr>
      <w:r w:rsidRPr="00E0706A">
        <w:t>Arbetsplatshandledning</w:t>
      </w:r>
      <w:r>
        <w:tab/>
        <w:t>2 kp</w:t>
      </w:r>
    </w:p>
    <w:p w:rsidR="00E0706A" w:rsidRPr="00E0706A" w:rsidRDefault="00E0706A" w:rsidP="00E0706A">
      <w:pPr>
        <w:tabs>
          <w:tab w:val="left" w:pos="6663"/>
          <w:tab w:val="left" w:pos="7797"/>
        </w:tabs>
        <w:ind w:right="-30"/>
      </w:pPr>
      <w:r w:rsidRPr="00E0706A">
        <w:t>Att ge feedback till studerande med beaktande av olikheter</w:t>
      </w:r>
      <w:r>
        <w:tab/>
        <w:t>1 kp</w:t>
      </w:r>
    </w:p>
    <w:p w:rsidR="00E0706A" w:rsidRPr="00E0706A" w:rsidRDefault="00E0706A" w:rsidP="00E0706A">
      <w:pPr>
        <w:tabs>
          <w:tab w:val="left" w:pos="6663"/>
          <w:tab w:val="left" w:pos="7797"/>
        </w:tabs>
        <w:ind w:right="-30"/>
        <w:rPr>
          <w:b/>
        </w:rPr>
      </w:pPr>
      <w:bookmarkStart w:id="0" w:name="_GoBack"/>
      <w:bookmarkEnd w:id="0"/>
    </w:p>
    <w:p w:rsidR="0004315C" w:rsidRPr="00665AAC" w:rsidRDefault="00665AAC" w:rsidP="00C95554">
      <w:pPr>
        <w:ind w:right="2380"/>
        <w:rPr>
          <w:b/>
          <w:sz w:val="28"/>
          <w:szCs w:val="28"/>
        </w:rPr>
      </w:pPr>
      <w:r w:rsidRPr="00665AAC">
        <w:rPr>
          <w:b/>
          <w:sz w:val="28"/>
          <w:szCs w:val="28"/>
        </w:rPr>
        <w:t>Förhandskrav för att delta i undervisningen</w:t>
      </w:r>
    </w:p>
    <w:p w:rsidR="00665AAC" w:rsidRDefault="00665AAC" w:rsidP="00C95554">
      <w:pPr>
        <w:ind w:right="2380"/>
      </w:pPr>
      <w:r>
        <w:t>Inga</w:t>
      </w:r>
    </w:p>
    <w:p w:rsidR="00665AAC" w:rsidRDefault="00665AAC" w:rsidP="00C95554">
      <w:pPr>
        <w:ind w:right="2380"/>
      </w:pPr>
    </w:p>
    <w:p w:rsidR="00665AAC" w:rsidRDefault="00665AAC" w:rsidP="00C95554">
      <w:pPr>
        <w:ind w:right="2380"/>
        <w:rPr>
          <w:b/>
          <w:sz w:val="28"/>
          <w:szCs w:val="28"/>
        </w:rPr>
      </w:pPr>
      <w:proofErr w:type="spellStart"/>
      <w:r w:rsidRPr="00665AAC">
        <w:rPr>
          <w:b/>
          <w:sz w:val="28"/>
          <w:szCs w:val="28"/>
        </w:rPr>
        <w:t>Yrkesprovsbedömingens</w:t>
      </w:r>
      <w:proofErr w:type="spellEnd"/>
      <w:r w:rsidRPr="00665AAC">
        <w:rPr>
          <w:b/>
          <w:sz w:val="28"/>
          <w:szCs w:val="28"/>
        </w:rPr>
        <w:t xml:space="preserve"> innehåll – vad ska visas/vad ska ingå</w:t>
      </w:r>
    </w:p>
    <w:p w:rsidR="00665AAC" w:rsidRPr="00665AAC" w:rsidRDefault="00665AAC" w:rsidP="00C95554">
      <w:pPr>
        <w:ind w:right="2380"/>
        <w:rPr>
          <w:b/>
          <w:sz w:val="28"/>
          <w:szCs w:val="28"/>
        </w:rPr>
      </w:pPr>
    </w:p>
    <w:p w:rsidR="00665AAC" w:rsidRPr="00C037C2" w:rsidRDefault="00665AAC" w:rsidP="00665AAC">
      <w:pPr>
        <w:pStyle w:val="Punktlista"/>
        <w:spacing w:before="0"/>
        <w:ind w:right="2380"/>
        <w:rPr>
          <w:rFonts w:cs="Times New Roman"/>
          <w:sz w:val="24"/>
          <w:szCs w:val="24"/>
        </w:rPr>
      </w:pPr>
      <w:r>
        <w:rPr>
          <w:rFonts w:cs="Times New Roman"/>
          <w:sz w:val="24"/>
          <w:szCs w:val="24"/>
        </w:rPr>
        <w:t>För yrkesprovet sparas alla dokument som skapas under lektionerna. Teoridelen sammanfattas i en presentation och själva yrkesprovet går ut på att den studerande sammanfattar de olika teoridelarna, visar sina dokument och berättar hur de är gjorda och vilken teori som ligger som grund för dem.</w:t>
      </w:r>
    </w:p>
    <w:p w:rsidR="00665AAC" w:rsidRDefault="00665AAC" w:rsidP="00665AAC">
      <w:pPr>
        <w:pStyle w:val="Punktlista"/>
        <w:spacing w:before="0"/>
        <w:ind w:right="2380"/>
        <w:rPr>
          <w:rFonts w:cs="Times New Roman"/>
          <w:sz w:val="24"/>
          <w:szCs w:val="24"/>
        </w:rPr>
      </w:pPr>
      <w:r>
        <w:rPr>
          <w:rFonts w:cs="Times New Roman"/>
          <w:sz w:val="24"/>
          <w:szCs w:val="24"/>
        </w:rPr>
        <w:t>Den studerande förstår stödtjänsternas roll i företaget.</w:t>
      </w:r>
    </w:p>
    <w:p w:rsidR="00665AAC" w:rsidRPr="00852091" w:rsidRDefault="00665AAC" w:rsidP="00665AAC">
      <w:pPr>
        <w:pStyle w:val="Punktlista"/>
        <w:spacing w:before="0"/>
        <w:ind w:right="2380"/>
        <w:rPr>
          <w:rFonts w:cs="Times New Roman"/>
          <w:sz w:val="24"/>
          <w:szCs w:val="24"/>
        </w:rPr>
      </w:pPr>
      <w:r>
        <w:rPr>
          <w:rFonts w:cs="Times New Roman"/>
          <w:sz w:val="24"/>
          <w:szCs w:val="24"/>
        </w:rPr>
        <w:t>Den studerande visar sitt kunnande genom en presentation om de olika delarna som ingår i examensdelen.</w:t>
      </w:r>
    </w:p>
    <w:p w:rsidR="00665AAC" w:rsidRPr="00852091" w:rsidRDefault="00665AAC" w:rsidP="00665AAC">
      <w:pPr>
        <w:pStyle w:val="Punktlista"/>
        <w:spacing w:before="0"/>
        <w:ind w:right="2380"/>
        <w:rPr>
          <w:rFonts w:cs="Times New Roman"/>
          <w:sz w:val="24"/>
          <w:szCs w:val="24"/>
        </w:rPr>
      </w:pPr>
      <w:r>
        <w:rPr>
          <w:rFonts w:cs="Times New Roman"/>
          <w:sz w:val="24"/>
          <w:szCs w:val="24"/>
        </w:rPr>
        <w:t>Den studerande skapar/har skapat och visar olika dokument som behövs i företagsverksamheten.</w:t>
      </w:r>
    </w:p>
    <w:p w:rsidR="00665AAC" w:rsidRDefault="00665AAC" w:rsidP="00C95554">
      <w:pPr>
        <w:ind w:right="2380"/>
      </w:pPr>
    </w:p>
    <w:p w:rsidR="00016009" w:rsidRDefault="00016009" w:rsidP="00C95554">
      <w:pPr>
        <w:ind w:right="2380"/>
      </w:pPr>
      <w:r>
        <w:t>Kunnande som poängteras under hela examensdelen</w:t>
      </w:r>
    </w:p>
    <w:p w:rsidR="00016009" w:rsidRDefault="00016009" w:rsidP="00016009">
      <w:pPr>
        <w:pStyle w:val="Liststycke"/>
        <w:numPr>
          <w:ilvl w:val="0"/>
          <w:numId w:val="8"/>
        </w:numPr>
        <w:ind w:right="2380"/>
      </w:pPr>
      <w:r>
        <w:t>God arbetsmoral och etik</w:t>
      </w:r>
    </w:p>
    <w:p w:rsidR="00016009" w:rsidRDefault="00016009" w:rsidP="00016009">
      <w:pPr>
        <w:pStyle w:val="Liststycke"/>
        <w:numPr>
          <w:ilvl w:val="0"/>
          <w:numId w:val="8"/>
        </w:numPr>
        <w:ind w:right="2380"/>
      </w:pPr>
      <w:r>
        <w:t>Hållbar verksamhet</w:t>
      </w:r>
    </w:p>
    <w:p w:rsidR="00016009" w:rsidRDefault="00016009" w:rsidP="00016009">
      <w:pPr>
        <w:pStyle w:val="Liststycke"/>
        <w:numPr>
          <w:ilvl w:val="0"/>
          <w:numId w:val="8"/>
        </w:numPr>
        <w:ind w:right="2380"/>
      </w:pPr>
      <w:r>
        <w:t>Flexibilitet och samarbete</w:t>
      </w:r>
    </w:p>
    <w:p w:rsidR="00016009" w:rsidRDefault="00016009" w:rsidP="00016009">
      <w:pPr>
        <w:pStyle w:val="Liststycke"/>
        <w:numPr>
          <w:ilvl w:val="0"/>
          <w:numId w:val="8"/>
        </w:numPr>
        <w:ind w:right="2380"/>
      </w:pPr>
      <w:r>
        <w:t>Upprätthållande av arbetsförmågan</w:t>
      </w:r>
    </w:p>
    <w:p w:rsidR="00016009" w:rsidRDefault="00016009" w:rsidP="00016009">
      <w:pPr>
        <w:ind w:right="2380"/>
      </w:pPr>
    </w:p>
    <w:p w:rsidR="009F4996" w:rsidRDefault="009F4996">
      <w:pPr>
        <w:spacing w:after="160" w:line="259" w:lineRule="auto"/>
        <w:rPr>
          <w:rFonts w:cs="Times New Roman"/>
          <w:b/>
          <w:sz w:val="28"/>
          <w:szCs w:val="28"/>
        </w:rPr>
      </w:pPr>
      <w:r>
        <w:rPr>
          <w:rFonts w:cs="Times New Roman"/>
          <w:b/>
          <w:sz w:val="28"/>
          <w:szCs w:val="28"/>
        </w:rPr>
        <w:br w:type="page"/>
      </w:r>
    </w:p>
    <w:p w:rsidR="00016009" w:rsidRPr="009F4996" w:rsidRDefault="00016009" w:rsidP="009F4996">
      <w:pPr>
        <w:spacing w:after="150"/>
        <w:ind w:right="2380"/>
        <w:rPr>
          <w:rFonts w:cs="Times New Roman"/>
          <w:b/>
          <w:sz w:val="28"/>
          <w:szCs w:val="28"/>
        </w:rPr>
      </w:pPr>
      <w:r w:rsidRPr="009F4996">
        <w:rPr>
          <w:rFonts w:cs="Times New Roman"/>
          <w:b/>
          <w:sz w:val="28"/>
          <w:szCs w:val="28"/>
        </w:rPr>
        <w:lastRenderedPageBreak/>
        <w:t>Delmålens innehåll och krav:</w:t>
      </w:r>
    </w:p>
    <w:p w:rsidR="00C82181" w:rsidRDefault="00C82181" w:rsidP="00016009">
      <w:pPr>
        <w:ind w:right="2380"/>
        <w:rPr>
          <w:b/>
        </w:rPr>
      </w:pPr>
    </w:p>
    <w:p w:rsidR="00C82181" w:rsidRPr="009F4996" w:rsidRDefault="000A0B64" w:rsidP="009F4996">
      <w:pPr>
        <w:spacing w:after="150"/>
        <w:ind w:right="2380"/>
        <w:rPr>
          <w:rFonts w:cs="Times New Roman"/>
          <w:b/>
          <w:sz w:val="28"/>
          <w:szCs w:val="28"/>
        </w:rPr>
      </w:pPr>
      <w:r w:rsidRPr="009F4996">
        <w:rPr>
          <w:rFonts w:cs="Times New Roman"/>
          <w:b/>
          <w:sz w:val="28"/>
          <w:szCs w:val="28"/>
        </w:rPr>
        <w:t>Office på datakörkortsnivå (ECDL) (4 kp)</w:t>
      </w:r>
    </w:p>
    <w:p w:rsidR="00C82181" w:rsidRDefault="00F63EAC" w:rsidP="00C82181">
      <w:pPr>
        <w:ind w:right="2380"/>
      </w:pPr>
      <w:r>
        <w:t>IT-kunskap</w:t>
      </w:r>
    </w:p>
    <w:p w:rsidR="00C82181" w:rsidRDefault="00C82181" w:rsidP="00C82181">
      <w:pPr>
        <w:ind w:right="2380"/>
      </w:pPr>
      <w:r>
        <w:t>Filhantering</w:t>
      </w:r>
    </w:p>
    <w:p w:rsidR="00C82181" w:rsidRDefault="00C82181" w:rsidP="00C82181">
      <w:pPr>
        <w:ind w:right="2380"/>
      </w:pPr>
      <w:r>
        <w:t>Ordbehandling</w:t>
      </w:r>
    </w:p>
    <w:p w:rsidR="00C82181" w:rsidRDefault="00C82181" w:rsidP="00C82181">
      <w:pPr>
        <w:ind w:right="2380"/>
      </w:pPr>
      <w:r>
        <w:t>Kalkylering</w:t>
      </w:r>
    </w:p>
    <w:p w:rsidR="00C82181" w:rsidRDefault="00C82181" w:rsidP="00C82181">
      <w:pPr>
        <w:ind w:right="2380"/>
      </w:pPr>
      <w:r>
        <w:t xml:space="preserve">Listor i </w:t>
      </w:r>
      <w:r w:rsidR="006B5348">
        <w:t>Excel</w:t>
      </w:r>
    </w:p>
    <w:p w:rsidR="00C82181" w:rsidRDefault="00C82181" w:rsidP="00C82181">
      <w:pPr>
        <w:ind w:right="2380"/>
      </w:pPr>
      <w:r>
        <w:t>Presentation</w:t>
      </w:r>
    </w:p>
    <w:p w:rsidR="00C82181" w:rsidRDefault="00C82181" w:rsidP="00C82181">
      <w:pPr>
        <w:ind w:right="2380"/>
      </w:pPr>
      <w:r>
        <w:t>Internet och e-post</w:t>
      </w:r>
    </w:p>
    <w:p w:rsidR="00C82181" w:rsidRDefault="00C82181" w:rsidP="00C82181">
      <w:pPr>
        <w:ind w:right="2380"/>
      </w:pPr>
    </w:p>
    <w:p w:rsidR="00C82181" w:rsidRPr="009F4996" w:rsidRDefault="00C82181" w:rsidP="009F4996">
      <w:pPr>
        <w:spacing w:after="150"/>
        <w:ind w:right="2380"/>
        <w:rPr>
          <w:rFonts w:cs="Times New Roman"/>
          <w:b/>
          <w:sz w:val="28"/>
          <w:szCs w:val="28"/>
        </w:rPr>
      </w:pPr>
      <w:r w:rsidRPr="009F4996">
        <w:rPr>
          <w:rFonts w:cs="Times New Roman"/>
          <w:b/>
          <w:sz w:val="28"/>
          <w:szCs w:val="28"/>
        </w:rPr>
        <w:t>Material:</w:t>
      </w:r>
    </w:p>
    <w:p w:rsidR="00C82181" w:rsidRPr="00C82181" w:rsidRDefault="00C82181" w:rsidP="00C82181">
      <w:pPr>
        <w:ind w:right="2380"/>
        <w:rPr>
          <w:b/>
        </w:rPr>
      </w:pPr>
    </w:p>
    <w:p w:rsidR="00271B75" w:rsidRDefault="00271B75" w:rsidP="00C82181">
      <w:pPr>
        <w:ind w:right="2380"/>
      </w:pPr>
      <w:r>
        <w:t>Information och kommunikation, Liber</w:t>
      </w:r>
    </w:p>
    <w:p w:rsidR="00C82181" w:rsidRDefault="00C82181" w:rsidP="00C82181">
      <w:pPr>
        <w:ind w:right="2380"/>
      </w:pPr>
      <w:r>
        <w:t>Rakt på sak, digitalt läromedel</w:t>
      </w:r>
    </w:p>
    <w:p w:rsidR="00C82181" w:rsidRDefault="00C82181" w:rsidP="00C82181">
      <w:pPr>
        <w:ind w:right="2380"/>
      </w:pPr>
      <w:proofErr w:type="spellStart"/>
      <w:r>
        <w:t>Ecdl</w:t>
      </w:r>
      <w:proofErr w:type="spellEnd"/>
      <w:r>
        <w:t>, Behandlade ord</w:t>
      </w:r>
    </w:p>
    <w:p w:rsidR="00C82181" w:rsidRDefault="00C82181" w:rsidP="00C82181">
      <w:pPr>
        <w:ind w:right="2380"/>
      </w:pPr>
    </w:p>
    <w:p w:rsidR="00C82181" w:rsidRPr="009F4996" w:rsidRDefault="00C82181" w:rsidP="009F4996">
      <w:pPr>
        <w:spacing w:after="150"/>
        <w:ind w:right="2380"/>
        <w:rPr>
          <w:rFonts w:cs="Times New Roman"/>
          <w:b/>
          <w:sz w:val="28"/>
          <w:szCs w:val="28"/>
        </w:rPr>
      </w:pPr>
      <w:r w:rsidRPr="009F4996">
        <w:rPr>
          <w:rFonts w:cs="Times New Roman"/>
          <w:b/>
          <w:sz w:val="28"/>
          <w:szCs w:val="28"/>
        </w:rPr>
        <w:t>Utrymmen:</w:t>
      </w:r>
    </w:p>
    <w:p w:rsidR="00C82181" w:rsidRDefault="00C82181" w:rsidP="00C82181">
      <w:pPr>
        <w:ind w:right="2380"/>
      </w:pPr>
      <w:r>
        <w:t>Datasal</w:t>
      </w:r>
    </w:p>
    <w:p w:rsidR="00C82181" w:rsidRDefault="00C82181" w:rsidP="00C82181">
      <w:pPr>
        <w:ind w:right="2380"/>
      </w:pPr>
    </w:p>
    <w:p w:rsidR="00C82181" w:rsidRPr="009F4996" w:rsidRDefault="00C82181" w:rsidP="009F4996">
      <w:pPr>
        <w:spacing w:after="150"/>
        <w:ind w:right="2380"/>
        <w:rPr>
          <w:rFonts w:cs="Times New Roman"/>
          <w:b/>
          <w:sz w:val="28"/>
          <w:szCs w:val="28"/>
        </w:rPr>
      </w:pPr>
      <w:r w:rsidRPr="009F4996">
        <w:rPr>
          <w:rFonts w:cs="Times New Roman"/>
          <w:b/>
          <w:sz w:val="28"/>
          <w:szCs w:val="28"/>
        </w:rPr>
        <w:t>Innan yrkesprovet</w:t>
      </w:r>
    </w:p>
    <w:p w:rsidR="00C82181" w:rsidRDefault="00C82181" w:rsidP="00C82181">
      <w:pPr>
        <w:ind w:right="2380"/>
        <w:rPr>
          <w:rFonts w:cs="Times New Roman"/>
          <w:szCs w:val="24"/>
        </w:rPr>
      </w:pPr>
      <w:r w:rsidRPr="00BC0ABD">
        <w:rPr>
          <w:rFonts w:cs="Times New Roman"/>
          <w:szCs w:val="24"/>
        </w:rPr>
        <w:t>För att studerande ska få gå upp till yrkesprov ska följand</w:t>
      </w:r>
      <w:r>
        <w:rPr>
          <w:rFonts w:cs="Times New Roman"/>
          <w:szCs w:val="24"/>
        </w:rPr>
        <w:t>e arbetsmoment/arbetsuppgifter/</w:t>
      </w:r>
      <w:r w:rsidRPr="00BC0ABD">
        <w:rPr>
          <w:rFonts w:cs="Times New Roman"/>
          <w:szCs w:val="24"/>
        </w:rPr>
        <w:t xml:space="preserve">tenter vara utförda med godkänt resultat (motsvarande minst N1) </w:t>
      </w:r>
    </w:p>
    <w:p w:rsidR="00C82181" w:rsidRDefault="00C82181" w:rsidP="00C82181">
      <w:pPr>
        <w:pStyle w:val="Liststycke"/>
        <w:numPr>
          <w:ilvl w:val="0"/>
          <w:numId w:val="9"/>
        </w:numPr>
        <w:ind w:right="2380"/>
        <w:rPr>
          <w:rFonts w:cs="Times New Roman"/>
          <w:szCs w:val="24"/>
        </w:rPr>
      </w:pPr>
      <w:r w:rsidRPr="00C82181">
        <w:rPr>
          <w:rFonts w:cs="Times New Roman"/>
          <w:szCs w:val="24"/>
        </w:rPr>
        <w:t>Godkända tester i alla moduler</w:t>
      </w:r>
    </w:p>
    <w:p w:rsidR="00C82181" w:rsidRDefault="00C82181" w:rsidP="00C82181">
      <w:pPr>
        <w:ind w:right="2380"/>
        <w:rPr>
          <w:rFonts w:cs="Times New Roman"/>
          <w:szCs w:val="24"/>
        </w:rPr>
      </w:pPr>
    </w:p>
    <w:p w:rsidR="004E6801" w:rsidRDefault="006E671A">
      <w:pPr>
        <w:spacing w:after="160" w:line="259" w:lineRule="auto"/>
      </w:pPr>
      <w:r>
        <w:t>Bedömning (N1-B5, alla kriterier finns i slutet av dokumentet)</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2C0D55" w:rsidRPr="002C0D55" w:rsidTr="002C0D55">
        <w:tc>
          <w:tcPr>
            <w:tcW w:w="1635" w:type="dxa"/>
            <w:shd w:val="clear" w:color="auto" w:fill="F9F9F9"/>
            <w:tcMar>
              <w:top w:w="120" w:type="dxa"/>
              <w:left w:w="120" w:type="dxa"/>
              <w:bottom w:w="120" w:type="dxa"/>
              <w:right w:w="120" w:type="dxa"/>
            </w:tcMar>
            <w:vAlign w:val="center"/>
            <w:hideMark/>
          </w:tcPr>
          <w:p w:rsidR="002C0D55" w:rsidRPr="002C0D55" w:rsidRDefault="002C0D55" w:rsidP="00F30856">
            <w:pPr>
              <w:rPr>
                <w:sz w:val="20"/>
                <w:szCs w:val="20"/>
              </w:rPr>
            </w:pPr>
            <w:r w:rsidRPr="002C0D55">
              <w:rPr>
                <w:rStyle w:val="ng-binding"/>
                <w:sz w:val="20"/>
                <w:szCs w:val="20"/>
              </w:rPr>
              <w:t>Goda 3</w:t>
            </w:r>
          </w:p>
        </w:tc>
        <w:tc>
          <w:tcPr>
            <w:tcW w:w="8713" w:type="dxa"/>
            <w:shd w:val="clear" w:color="auto" w:fill="F9F9F9"/>
            <w:tcMar>
              <w:top w:w="120" w:type="dxa"/>
              <w:left w:w="120" w:type="dxa"/>
              <w:bottom w:w="120" w:type="dxa"/>
              <w:right w:w="120" w:type="dxa"/>
            </w:tcMar>
            <w:hideMark/>
          </w:tcPr>
          <w:p w:rsidR="002C0D55" w:rsidRPr="002C0D55" w:rsidRDefault="002C0D55" w:rsidP="00F30856">
            <w:pPr>
              <w:numPr>
                <w:ilvl w:val="0"/>
                <w:numId w:val="30"/>
              </w:numPr>
              <w:spacing w:before="100" w:beforeAutospacing="1" w:after="100" w:afterAutospacing="1"/>
              <w:rPr>
                <w:sz w:val="20"/>
                <w:szCs w:val="20"/>
              </w:rPr>
            </w:pPr>
            <w:r w:rsidRPr="002C0D55">
              <w:rPr>
                <w:sz w:val="20"/>
                <w:szCs w:val="20"/>
              </w:rPr>
              <w:t xml:space="preserve">upprätthåller dokument enligt standard och </w:t>
            </w:r>
            <w:r w:rsidRPr="002C0D55">
              <w:rPr>
                <w:b/>
                <w:sz w:val="20"/>
                <w:szCs w:val="20"/>
              </w:rPr>
              <w:t>använder arbetsredskapsprogram</w:t>
            </w:r>
          </w:p>
          <w:p w:rsidR="002C0D55" w:rsidRPr="002C0D55" w:rsidRDefault="002C0D55" w:rsidP="00F30856">
            <w:pPr>
              <w:numPr>
                <w:ilvl w:val="0"/>
                <w:numId w:val="30"/>
              </w:numPr>
              <w:spacing w:before="100" w:beforeAutospacing="1" w:after="100" w:afterAutospacing="1"/>
              <w:rPr>
                <w:sz w:val="20"/>
                <w:szCs w:val="20"/>
              </w:rPr>
            </w:pPr>
            <w:r w:rsidRPr="002C0D55">
              <w:rPr>
                <w:sz w:val="20"/>
                <w:szCs w:val="20"/>
              </w:rPr>
              <w:t>skriver en föredragningslista och en promemoria för ett möte enligt mötespraxis</w:t>
            </w:r>
          </w:p>
          <w:p w:rsidR="002C0D55" w:rsidRPr="002C0D55" w:rsidRDefault="002C0D55" w:rsidP="00F30856">
            <w:pPr>
              <w:numPr>
                <w:ilvl w:val="0"/>
                <w:numId w:val="30"/>
              </w:numPr>
              <w:spacing w:before="100" w:beforeAutospacing="1" w:after="100" w:afterAutospacing="1"/>
              <w:rPr>
                <w:sz w:val="20"/>
                <w:szCs w:val="20"/>
              </w:rPr>
            </w:pPr>
            <w:r w:rsidRPr="002C0D55">
              <w:rPr>
                <w:sz w:val="20"/>
                <w:szCs w:val="20"/>
              </w:rPr>
              <w:t>producerar rapporter eller myndighetsmeddelanden enligt anvisningar och använder lämpliga system</w:t>
            </w:r>
          </w:p>
          <w:p w:rsidR="002C0D55" w:rsidRPr="002C0D55" w:rsidRDefault="002C0D55" w:rsidP="00F30856">
            <w:pPr>
              <w:numPr>
                <w:ilvl w:val="0"/>
                <w:numId w:val="30"/>
              </w:numPr>
              <w:spacing w:before="100" w:beforeAutospacing="1" w:after="100" w:afterAutospacing="1"/>
              <w:rPr>
                <w:b/>
                <w:sz w:val="20"/>
                <w:szCs w:val="20"/>
              </w:rPr>
            </w:pPr>
            <w:r w:rsidRPr="002C0D55">
              <w:rPr>
                <w:b/>
                <w:color w:val="FF0000"/>
                <w:sz w:val="20"/>
                <w:szCs w:val="20"/>
              </w:rPr>
              <w:t>deltar</w:t>
            </w:r>
            <w:r w:rsidRPr="002C0D55">
              <w:rPr>
                <w:b/>
                <w:sz w:val="20"/>
                <w:szCs w:val="20"/>
              </w:rPr>
              <w:t xml:space="preserve"> i organisationens kommunikation och produktion av olika material</w:t>
            </w:r>
          </w:p>
          <w:p w:rsidR="002C0D55" w:rsidRPr="002C0D55" w:rsidRDefault="002C0D55" w:rsidP="00F30856">
            <w:pPr>
              <w:numPr>
                <w:ilvl w:val="0"/>
                <w:numId w:val="30"/>
              </w:numPr>
              <w:spacing w:before="100" w:beforeAutospacing="1" w:after="100" w:afterAutospacing="1"/>
              <w:rPr>
                <w:sz w:val="20"/>
                <w:szCs w:val="20"/>
              </w:rPr>
            </w:pPr>
            <w:r w:rsidRPr="002C0D55">
              <w:rPr>
                <w:sz w:val="20"/>
                <w:szCs w:val="20"/>
              </w:rPr>
              <w:t>upprätthåller organisationens anvisningar</w:t>
            </w:r>
          </w:p>
          <w:p w:rsidR="002C0D55" w:rsidRPr="002C0D55" w:rsidRDefault="002C0D55" w:rsidP="00F30856">
            <w:pPr>
              <w:numPr>
                <w:ilvl w:val="0"/>
                <w:numId w:val="30"/>
              </w:numPr>
              <w:spacing w:before="100" w:beforeAutospacing="1"/>
              <w:rPr>
                <w:sz w:val="20"/>
                <w:szCs w:val="20"/>
              </w:rPr>
            </w:pPr>
            <w:r w:rsidRPr="002C0D55">
              <w:rPr>
                <w:sz w:val="20"/>
                <w:szCs w:val="20"/>
              </w:rPr>
              <w:t>arkiverar dokument enligt organisationens anvisningar</w:t>
            </w:r>
          </w:p>
        </w:tc>
      </w:tr>
      <w:tr w:rsidR="004E6801" w:rsidRPr="002C0D55" w:rsidTr="00F30856">
        <w:tc>
          <w:tcPr>
            <w:tcW w:w="1635" w:type="dxa"/>
            <w:shd w:val="clear" w:color="auto" w:fill="F9F9F9"/>
            <w:tcMar>
              <w:top w:w="120" w:type="dxa"/>
              <w:left w:w="120" w:type="dxa"/>
              <w:bottom w:w="120" w:type="dxa"/>
              <w:right w:w="120" w:type="dxa"/>
            </w:tcMar>
            <w:vAlign w:val="center"/>
            <w:hideMark/>
          </w:tcPr>
          <w:p w:rsidR="004E6801" w:rsidRPr="002C0D55" w:rsidRDefault="004E6801" w:rsidP="00F30856">
            <w:pPr>
              <w:rPr>
                <w:sz w:val="20"/>
                <w:szCs w:val="20"/>
              </w:rPr>
            </w:pPr>
            <w:r w:rsidRPr="002C0D55">
              <w:rPr>
                <w:rStyle w:val="ng-binding"/>
                <w:sz w:val="20"/>
                <w:szCs w:val="20"/>
              </w:rPr>
              <w:t>Berömliga 5</w:t>
            </w:r>
          </w:p>
        </w:tc>
        <w:tc>
          <w:tcPr>
            <w:tcW w:w="8713" w:type="dxa"/>
            <w:shd w:val="clear" w:color="auto" w:fill="F9F9F9"/>
            <w:tcMar>
              <w:top w:w="120" w:type="dxa"/>
              <w:left w:w="120" w:type="dxa"/>
              <w:bottom w:w="120" w:type="dxa"/>
              <w:right w:w="120" w:type="dxa"/>
            </w:tcMar>
            <w:hideMark/>
          </w:tcPr>
          <w:p w:rsidR="004E6801" w:rsidRPr="002C0D55" w:rsidRDefault="004E6801" w:rsidP="002C0D55">
            <w:pPr>
              <w:numPr>
                <w:ilvl w:val="0"/>
                <w:numId w:val="31"/>
              </w:numPr>
              <w:rPr>
                <w:sz w:val="20"/>
                <w:szCs w:val="20"/>
              </w:rPr>
            </w:pPr>
            <w:r w:rsidRPr="006D013D">
              <w:rPr>
                <w:color w:val="FF0000"/>
                <w:sz w:val="20"/>
                <w:szCs w:val="20"/>
              </w:rPr>
              <w:t>producerar</w:t>
            </w:r>
            <w:r w:rsidRPr="002C0D55">
              <w:rPr>
                <w:sz w:val="20"/>
                <w:szCs w:val="20"/>
              </w:rPr>
              <w:t xml:space="preserve"> dokument </w:t>
            </w:r>
            <w:r w:rsidRPr="006D013D">
              <w:rPr>
                <w:color w:val="FF0000"/>
                <w:sz w:val="20"/>
                <w:szCs w:val="20"/>
              </w:rPr>
              <w:t>enligt</w:t>
            </w:r>
            <w:r w:rsidRPr="002C0D55">
              <w:rPr>
                <w:sz w:val="20"/>
                <w:szCs w:val="20"/>
              </w:rPr>
              <w:t xml:space="preserve"> </w:t>
            </w:r>
            <w:r w:rsidRPr="006D013D">
              <w:rPr>
                <w:color w:val="FF0000"/>
                <w:sz w:val="20"/>
                <w:szCs w:val="20"/>
              </w:rPr>
              <w:t>standard</w:t>
            </w:r>
            <w:r w:rsidRPr="002C0D55">
              <w:rPr>
                <w:b/>
                <w:sz w:val="20"/>
                <w:szCs w:val="20"/>
              </w:rPr>
              <w:t xml:space="preserve"> och använder arbetsredskapsprogram</w:t>
            </w:r>
          </w:p>
          <w:p w:rsidR="004E6801" w:rsidRPr="002C0D55" w:rsidRDefault="004E6801" w:rsidP="002C0D55">
            <w:pPr>
              <w:numPr>
                <w:ilvl w:val="0"/>
                <w:numId w:val="31"/>
              </w:numPr>
              <w:rPr>
                <w:sz w:val="20"/>
                <w:szCs w:val="20"/>
              </w:rPr>
            </w:pPr>
            <w:r w:rsidRPr="002C0D55">
              <w:rPr>
                <w:sz w:val="20"/>
                <w:szCs w:val="20"/>
              </w:rPr>
              <w:t>skriver en föredragningslista och en promemoria för ett möte enligt mötespraxis</w:t>
            </w:r>
          </w:p>
          <w:p w:rsidR="004E6801" w:rsidRPr="002C0D55" w:rsidRDefault="004E6801" w:rsidP="002C0D55">
            <w:pPr>
              <w:numPr>
                <w:ilvl w:val="0"/>
                <w:numId w:val="31"/>
              </w:numPr>
              <w:rPr>
                <w:sz w:val="20"/>
                <w:szCs w:val="20"/>
              </w:rPr>
            </w:pPr>
            <w:r w:rsidRPr="002C0D55">
              <w:rPr>
                <w:sz w:val="20"/>
                <w:szCs w:val="20"/>
              </w:rPr>
              <w:t>producerar och tolkar rapporter eller myndighetsmeddelanden och använder lämpliga system</w:t>
            </w:r>
          </w:p>
          <w:p w:rsidR="004E6801" w:rsidRPr="002C0D55" w:rsidRDefault="004E6801" w:rsidP="002C0D55">
            <w:pPr>
              <w:numPr>
                <w:ilvl w:val="0"/>
                <w:numId w:val="30"/>
              </w:numPr>
              <w:rPr>
                <w:b/>
                <w:sz w:val="20"/>
                <w:szCs w:val="20"/>
              </w:rPr>
            </w:pPr>
            <w:r w:rsidRPr="002C0D55">
              <w:rPr>
                <w:b/>
                <w:color w:val="FF0000"/>
                <w:sz w:val="20"/>
                <w:szCs w:val="20"/>
              </w:rPr>
              <w:t>producerar</w:t>
            </w:r>
            <w:r w:rsidRPr="002C0D55">
              <w:rPr>
                <w:b/>
                <w:sz w:val="20"/>
                <w:szCs w:val="20"/>
              </w:rPr>
              <w:t xml:space="preserve"> material och presentationsmaterial för organisationens olika evenemang</w:t>
            </w:r>
          </w:p>
          <w:p w:rsidR="004E6801" w:rsidRPr="002C0D55" w:rsidRDefault="004E6801" w:rsidP="002C0D55">
            <w:pPr>
              <w:numPr>
                <w:ilvl w:val="0"/>
                <w:numId w:val="31"/>
              </w:numPr>
              <w:rPr>
                <w:sz w:val="20"/>
                <w:szCs w:val="20"/>
              </w:rPr>
            </w:pPr>
            <w:r w:rsidRPr="002C0D55">
              <w:rPr>
                <w:sz w:val="20"/>
                <w:szCs w:val="20"/>
              </w:rPr>
              <w:t>upprätthåller organisationens anvisningar och informerar om ändringar</w:t>
            </w:r>
          </w:p>
          <w:p w:rsidR="004E6801" w:rsidRPr="002C0D55" w:rsidRDefault="004E6801" w:rsidP="002C0D55">
            <w:pPr>
              <w:numPr>
                <w:ilvl w:val="0"/>
                <w:numId w:val="31"/>
              </w:numPr>
              <w:rPr>
                <w:sz w:val="20"/>
                <w:szCs w:val="20"/>
              </w:rPr>
            </w:pPr>
            <w:r w:rsidRPr="002C0D55">
              <w:rPr>
                <w:sz w:val="20"/>
                <w:szCs w:val="20"/>
              </w:rPr>
              <w:t>arkiverar dokument enligt organisationens anvisningar.</w:t>
            </w:r>
          </w:p>
        </w:tc>
      </w:tr>
    </w:tbl>
    <w:p w:rsidR="00C82181" w:rsidRDefault="00C82181">
      <w:pPr>
        <w:spacing w:after="160" w:line="259" w:lineRule="auto"/>
      </w:pPr>
      <w:r>
        <w:br w:type="page"/>
      </w:r>
    </w:p>
    <w:p w:rsidR="000A0B64" w:rsidRPr="009F4996" w:rsidRDefault="000A0B64" w:rsidP="009F4996">
      <w:pPr>
        <w:spacing w:after="150"/>
        <w:ind w:right="2380"/>
        <w:rPr>
          <w:rFonts w:cs="Times New Roman"/>
          <w:b/>
          <w:sz w:val="28"/>
          <w:szCs w:val="28"/>
        </w:rPr>
      </w:pPr>
      <w:r w:rsidRPr="009F4996">
        <w:rPr>
          <w:rFonts w:cs="Times New Roman"/>
          <w:b/>
          <w:sz w:val="28"/>
          <w:szCs w:val="28"/>
        </w:rPr>
        <w:lastRenderedPageBreak/>
        <w:t>Dokument enligt standard (</w:t>
      </w:r>
      <w:proofErr w:type="spellStart"/>
      <w:r w:rsidRPr="009F4996">
        <w:rPr>
          <w:rFonts w:cs="Times New Roman"/>
          <w:b/>
          <w:sz w:val="28"/>
          <w:szCs w:val="28"/>
        </w:rPr>
        <w:t>Marlink</w:t>
      </w:r>
      <w:proofErr w:type="spellEnd"/>
      <w:r w:rsidRPr="009F4996">
        <w:rPr>
          <w:rFonts w:cs="Times New Roman"/>
          <w:b/>
          <w:sz w:val="28"/>
          <w:szCs w:val="28"/>
        </w:rPr>
        <w:t>) (2 kp)</w:t>
      </w:r>
    </w:p>
    <w:p w:rsidR="00C82181" w:rsidRDefault="004917FD" w:rsidP="000A0B64">
      <w:pPr>
        <w:tabs>
          <w:tab w:val="left" w:pos="6096"/>
        </w:tabs>
        <w:ind w:right="1671"/>
      </w:pPr>
      <w:proofErr w:type="spellStart"/>
      <w:r>
        <w:t>Marlink-case</w:t>
      </w:r>
      <w:proofErr w:type="spellEnd"/>
      <w:r>
        <w:t>: allehanda dokument som kan förekomma i ett företag</w:t>
      </w:r>
    </w:p>
    <w:p w:rsidR="004917FD" w:rsidRDefault="004917FD" w:rsidP="000A0B64">
      <w:pPr>
        <w:tabs>
          <w:tab w:val="left" w:pos="6096"/>
        </w:tabs>
        <w:ind w:right="1671"/>
      </w:pPr>
    </w:p>
    <w:p w:rsidR="004917FD" w:rsidRDefault="004917FD" w:rsidP="009F4996">
      <w:pPr>
        <w:spacing w:after="150"/>
        <w:ind w:right="2380"/>
        <w:rPr>
          <w:rFonts w:cs="Times New Roman"/>
          <w:b/>
          <w:sz w:val="28"/>
          <w:szCs w:val="28"/>
        </w:rPr>
      </w:pPr>
      <w:r w:rsidRPr="009F4996">
        <w:rPr>
          <w:rFonts w:cs="Times New Roman"/>
          <w:b/>
          <w:sz w:val="28"/>
          <w:szCs w:val="28"/>
        </w:rPr>
        <w:t>Material:</w:t>
      </w:r>
    </w:p>
    <w:p w:rsidR="00531068" w:rsidRDefault="00531068" w:rsidP="00531068">
      <w:pPr>
        <w:ind w:right="2380"/>
      </w:pPr>
      <w:r>
        <w:t>Information och kommunikation, Liber</w:t>
      </w:r>
    </w:p>
    <w:p w:rsidR="004917FD" w:rsidRDefault="004917FD" w:rsidP="000A0B64">
      <w:pPr>
        <w:tabs>
          <w:tab w:val="left" w:pos="6096"/>
        </w:tabs>
        <w:ind w:right="1671"/>
      </w:pPr>
      <w:r>
        <w:t>Vardagsjuridik</w:t>
      </w:r>
    </w:p>
    <w:p w:rsidR="004917FD" w:rsidRDefault="004917FD" w:rsidP="000A0B64">
      <w:pPr>
        <w:tabs>
          <w:tab w:val="left" w:pos="6096"/>
        </w:tabs>
        <w:ind w:right="1671"/>
      </w:pPr>
      <w:r>
        <w:t xml:space="preserve">Informationspaket för småföretagare, hyresavtal, </w:t>
      </w:r>
    </w:p>
    <w:p w:rsidR="009F4996" w:rsidRDefault="009F4996" w:rsidP="000A0B64">
      <w:pPr>
        <w:tabs>
          <w:tab w:val="left" w:pos="6096"/>
        </w:tabs>
        <w:ind w:right="1671"/>
      </w:pPr>
    </w:p>
    <w:p w:rsidR="009F4996" w:rsidRPr="009F4996" w:rsidRDefault="009F4996" w:rsidP="009F4996">
      <w:pPr>
        <w:spacing w:after="150"/>
        <w:ind w:right="2380"/>
        <w:rPr>
          <w:rFonts w:cs="Times New Roman"/>
          <w:b/>
          <w:sz w:val="28"/>
          <w:szCs w:val="28"/>
        </w:rPr>
      </w:pPr>
      <w:r w:rsidRPr="009F4996">
        <w:rPr>
          <w:rFonts w:cs="Times New Roman"/>
          <w:b/>
          <w:sz w:val="28"/>
          <w:szCs w:val="28"/>
        </w:rPr>
        <w:t>Utrymmen:</w:t>
      </w:r>
    </w:p>
    <w:p w:rsidR="009F4996" w:rsidRDefault="009F4996" w:rsidP="000A0B64">
      <w:pPr>
        <w:tabs>
          <w:tab w:val="left" w:pos="6096"/>
        </w:tabs>
        <w:ind w:right="1671"/>
      </w:pPr>
      <w:r>
        <w:t>Klassrum förutsatt att gruppen har egna datorer</w:t>
      </w:r>
    </w:p>
    <w:p w:rsidR="009F4996" w:rsidRDefault="009F4996" w:rsidP="000A0B64">
      <w:pPr>
        <w:tabs>
          <w:tab w:val="left" w:pos="6096"/>
        </w:tabs>
        <w:ind w:right="1671"/>
      </w:pPr>
    </w:p>
    <w:p w:rsidR="009F4996" w:rsidRDefault="009F4996" w:rsidP="009F4996">
      <w:pPr>
        <w:spacing w:after="150"/>
        <w:ind w:right="2380"/>
        <w:rPr>
          <w:rFonts w:cs="Times New Roman"/>
          <w:b/>
          <w:sz w:val="28"/>
          <w:szCs w:val="28"/>
        </w:rPr>
      </w:pPr>
      <w:r w:rsidRPr="009F4996">
        <w:rPr>
          <w:rFonts w:cs="Times New Roman"/>
          <w:b/>
          <w:sz w:val="28"/>
          <w:szCs w:val="28"/>
        </w:rPr>
        <w:t>Innan yrkesprovet</w:t>
      </w:r>
    </w:p>
    <w:p w:rsidR="009F4996" w:rsidRDefault="009F4996" w:rsidP="009F4996">
      <w:pPr>
        <w:ind w:right="2380"/>
        <w:rPr>
          <w:rFonts w:cs="Times New Roman"/>
          <w:szCs w:val="24"/>
        </w:rPr>
      </w:pPr>
      <w:r w:rsidRPr="00BC0ABD">
        <w:rPr>
          <w:rFonts w:cs="Times New Roman"/>
          <w:szCs w:val="24"/>
        </w:rPr>
        <w:t>För att studerande ska få gå upp till yrkesprov ska följand</w:t>
      </w:r>
      <w:r>
        <w:rPr>
          <w:rFonts w:cs="Times New Roman"/>
          <w:szCs w:val="24"/>
        </w:rPr>
        <w:t>e arbetsmoment/arbetsuppgifter/tes</w:t>
      </w:r>
      <w:r w:rsidRPr="00BC0ABD">
        <w:rPr>
          <w:rFonts w:cs="Times New Roman"/>
          <w:szCs w:val="24"/>
        </w:rPr>
        <w:t xml:space="preserve">ter vara utförda med godkänt resultat (motsvarande minst N1) </w:t>
      </w:r>
    </w:p>
    <w:p w:rsidR="009F4996" w:rsidRDefault="009F4996" w:rsidP="009F4996">
      <w:pPr>
        <w:pStyle w:val="Liststycke"/>
        <w:numPr>
          <w:ilvl w:val="0"/>
          <w:numId w:val="9"/>
        </w:numPr>
        <w:spacing w:after="150"/>
        <w:ind w:right="2380"/>
        <w:rPr>
          <w:rFonts w:cs="Times New Roman"/>
          <w:sz w:val="28"/>
          <w:szCs w:val="28"/>
        </w:rPr>
      </w:pPr>
      <w:proofErr w:type="spellStart"/>
      <w:r w:rsidRPr="009F4996">
        <w:rPr>
          <w:rFonts w:cs="Times New Roman"/>
          <w:sz w:val="28"/>
          <w:szCs w:val="28"/>
        </w:rPr>
        <w:t>Marlink-case</w:t>
      </w:r>
      <w:proofErr w:type="spellEnd"/>
      <w:r w:rsidRPr="009F4996">
        <w:rPr>
          <w:rFonts w:cs="Times New Roman"/>
          <w:sz w:val="28"/>
          <w:szCs w:val="28"/>
        </w:rPr>
        <w:t xml:space="preserve"> skall vara inlämnad och godkänd.</w:t>
      </w:r>
    </w:p>
    <w:p w:rsidR="00B67984" w:rsidRDefault="00B67984" w:rsidP="00B67984">
      <w:pPr>
        <w:spacing w:after="150"/>
        <w:ind w:right="2380"/>
        <w:rPr>
          <w:rFonts w:cs="Times New Roman"/>
          <w:sz w:val="28"/>
          <w:szCs w:val="28"/>
        </w:rPr>
      </w:pPr>
      <w:r>
        <w:rPr>
          <w:rFonts w:cs="Times New Roman"/>
          <w:sz w:val="28"/>
          <w:szCs w:val="28"/>
        </w:rPr>
        <w:t>Obs! Läs noga så ni ser skillnaden mellan vitsorden. Bedömningskriterierna finns samlade i slutet av dokumentet.</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B67984" w:rsidRPr="002C0D55" w:rsidTr="00F30856">
        <w:tc>
          <w:tcPr>
            <w:tcW w:w="1635" w:type="dxa"/>
            <w:shd w:val="clear" w:color="auto" w:fill="F9F9F9"/>
            <w:tcMar>
              <w:top w:w="120" w:type="dxa"/>
              <w:left w:w="120" w:type="dxa"/>
              <w:bottom w:w="120" w:type="dxa"/>
              <w:right w:w="120" w:type="dxa"/>
            </w:tcMar>
            <w:vAlign w:val="center"/>
            <w:hideMark/>
          </w:tcPr>
          <w:p w:rsidR="00B67984" w:rsidRPr="002C0D55" w:rsidRDefault="00B67984" w:rsidP="00F30856">
            <w:pPr>
              <w:rPr>
                <w:sz w:val="20"/>
                <w:szCs w:val="20"/>
              </w:rPr>
            </w:pPr>
            <w:r w:rsidRPr="002C0D55">
              <w:rPr>
                <w:rStyle w:val="ng-binding"/>
                <w:sz w:val="20"/>
                <w:szCs w:val="20"/>
              </w:rPr>
              <w:t>Goda 3</w:t>
            </w:r>
          </w:p>
        </w:tc>
        <w:tc>
          <w:tcPr>
            <w:tcW w:w="8713" w:type="dxa"/>
            <w:shd w:val="clear" w:color="auto" w:fill="F9F9F9"/>
            <w:tcMar>
              <w:top w:w="120" w:type="dxa"/>
              <w:left w:w="120" w:type="dxa"/>
              <w:bottom w:w="120" w:type="dxa"/>
              <w:right w:w="120" w:type="dxa"/>
            </w:tcMar>
            <w:hideMark/>
          </w:tcPr>
          <w:p w:rsidR="00B67984" w:rsidRPr="002C0D55" w:rsidRDefault="00B67984" w:rsidP="00B67984">
            <w:pPr>
              <w:numPr>
                <w:ilvl w:val="0"/>
                <w:numId w:val="30"/>
              </w:numPr>
              <w:spacing w:before="100" w:beforeAutospacing="1" w:after="100" w:afterAutospacing="1"/>
              <w:rPr>
                <w:sz w:val="20"/>
                <w:szCs w:val="20"/>
              </w:rPr>
            </w:pPr>
            <w:r w:rsidRPr="002C0D55">
              <w:rPr>
                <w:b/>
                <w:color w:val="FF0000"/>
                <w:sz w:val="20"/>
                <w:szCs w:val="20"/>
              </w:rPr>
              <w:t>upprätthåller</w:t>
            </w:r>
            <w:r w:rsidRPr="002C0D55">
              <w:rPr>
                <w:b/>
                <w:sz w:val="20"/>
                <w:szCs w:val="20"/>
              </w:rPr>
              <w:t xml:space="preserve"> dokument enligt standard</w:t>
            </w:r>
            <w:r w:rsidRPr="002C0D55">
              <w:rPr>
                <w:sz w:val="20"/>
                <w:szCs w:val="20"/>
              </w:rPr>
              <w:t xml:space="preserve"> och använder arbetsredskapsprogram</w:t>
            </w:r>
          </w:p>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 xml:space="preserve">skriver </w:t>
            </w:r>
            <w:r w:rsidRPr="002C0D55">
              <w:rPr>
                <w:b/>
                <w:sz w:val="20"/>
                <w:szCs w:val="20"/>
              </w:rPr>
              <w:t>en föredragningslista och en promemoria för ett möte enligt mötespraxis</w:t>
            </w:r>
          </w:p>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producerar rapporter eller myndighetsmeddelanden enligt anvisningar och använder lämpliga system</w:t>
            </w:r>
          </w:p>
          <w:p w:rsidR="00B67984" w:rsidRPr="002C0D55" w:rsidRDefault="00B67984" w:rsidP="00F30856">
            <w:pPr>
              <w:numPr>
                <w:ilvl w:val="0"/>
                <w:numId w:val="30"/>
              </w:numPr>
              <w:spacing w:before="100" w:beforeAutospacing="1" w:after="100" w:afterAutospacing="1"/>
              <w:rPr>
                <w:sz w:val="20"/>
                <w:szCs w:val="20"/>
              </w:rPr>
            </w:pPr>
            <w:r w:rsidRPr="002C0D55">
              <w:rPr>
                <w:b/>
                <w:color w:val="FF0000"/>
                <w:sz w:val="20"/>
                <w:szCs w:val="20"/>
              </w:rPr>
              <w:t>deltar</w:t>
            </w:r>
            <w:r w:rsidRPr="002C0D55">
              <w:rPr>
                <w:b/>
                <w:sz w:val="20"/>
                <w:szCs w:val="20"/>
              </w:rPr>
              <w:t xml:space="preserve"> i organisationens</w:t>
            </w:r>
            <w:r w:rsidRPr="002C0D55">
              <w:rPr>
                <w:sz w:val="20"/>
                <w:szCs w:val="20"/>
              </w:rPr>
              <w:t xml:space="preserve"> kommunikation och produktion av olika material</w:t>
            </w:r>
          </w:p>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upprätthåller organisationens anvisningar</w:t>
            </w:r>
          </w:p>
          <w:p w:rsidR="00B67984" w:rsidRPr="002C0D55" w:rsidRDefault="00B67984" w:rsidP="00B67984">
            <w:pPr>
              <w:numPr>
                <w:ilvl w:val="0"/>
                <w:numId w:val="30"/>
              </w:numPr>
              <w:spacing w:before="100" w:beforeAutospacing="1"/>
              <w:rPr>
                <w:sz w:val="20"/>
                <w:szCs w:val="20"/>
              </w:rPr>
            </w:pPr>
            <w:r w:rsidRPr="002C0D55">
              <w:rPr>
                <w:sz w:val="20"/>
                <w:szCs w:val="20"/>
              </w:rPr>
              <w:t>arkiverar dokument enligt organisationens anvisningar</w:t>
            </w:r>
          </w:p>
        </w:tc>
      </w:tr>
      <w:tr w:rsidR="00B5342B" w:rsidRPr="002C0D55" w:rsidTr="00F30856">
        <w:tc>
          <w:tcPr>
            <w:tcW w:w="1635" w:type="dxa"/>
            <w:shd w:val="clear" w:color="auto" w:fill="F9F9F9"/>
            <w:tcMar>
              <w:top w:w="120" w:type="dxa"/>
              <w:left w:w="120" w:type="dxa"/>
              <w:bottom w:w="120" w:type="dxa"/>
              <w:right w:w="120" w:type="dxa"/>
            </w:tcMar>
            <w:vAlign w:val="center"/>
            <w:hideMark/>
          </w:tcPr>
          <w:p w:rsidR="00B5342B" w:rsidRPr="002C0D55" w:rsidRDefault="00B5342B" w:rsidP="00F30856">
            <w:pPr>
              <w:rPr>
                <w:sz w:val="20"/>
                <w:szCs w:val="20"/>
              </w:rPr>
            </w:pPr>
            <w:r w:rsidRPr="002C0D55">
              <w:rPr>
                <w:rStyle w:val="ng-binding"/>
                <w:sz w:val="20"/>
                <w:szCs w:val="20"/>
              </w:rPr>
              <w:t>Berömliga 5</w:t>
            </w:r>
          </w:p>
        </w:tc>
        <w:tc>
          <w:tcPr>
            <w:tcW w:w="8713" w:type="dxa"/>
            <w:shd w:val="clear" w:color="auto" w:fill="F9F9F9"/>
            <w:tcMar>
              <w:top w:w="120" w:type="dxa"/>
              <w:left w:w="120" w:type="dxa"/>
              <w:bottom w:w="120" w:type="dxa"/>
              <w:right w:w="120" w:type="dxa"/>
            </w:tcMar>
            <w:hideMark/>
          </w:tcPr>
          <w:p w:rsidR="00B5342B" w:rsidRPr="002C0D55" w:rsidRDefault="00B5342B" w:rsidP="00C2262A">
            <w:pPr>
              <w:numPr>
                <w:ilvl w:val="0"/>
                <w:numId w:val="30"/>
              </w:numPr>
              <w:rPr>
                <w:sz w:val="20"/>
                <w:szCs w:val="20"/>
              </w:rPr>
            </w:pPr>
            <w:r w:rsidRPr="002C0D55">
              <w:rPr>
                <w:b/>
                <w:color w:val="FF0000"/>
                <w:sz w:val="20"/>
                <w:szCs w:val="20"/>
              </w:rPr>
              <w:t>producerar</w:t>
            </w:r>
            <w:r w:rsidRPr="002C0D55">
              <w:rPr>
                <w:b/>
                <w:sz w:val="20"/>
                <w:szCs w:val="20"/>
              </w:rPr>
              <w:t xml:space="preserve"> dokument enligt standard</w:t>
            </w:r>
            <w:r w:rsidRPr="002C0D55">
              <w:rPr>
                <w:sz w:val="20"/>
                <w:szCs w:val="20"/>
              </w:rPr>
              <w:t xml:space="preserve"> och använder arbetsredskapsprogram</w:t>
            </w:r>
          </w:p>
          <w:p w:rsidR="00B5342B" w:rsidRPr="002C0D55" w:rsidRDefault="00B5342B" w:rsidP="00C2262A">
            <w:pPr>
              <w:numPr>
                <w:ilvl w:val="0"/>
                <w:numId w:val="31"/>
              </w:numPr>
              <w:rPr>
                <w:b/>
                <w:sz w:val="20"/>
                <w:szCs w:val="20"/>
              </w:rPr>
            </w:pPr>
            <w:r w:rsidRPr="002C0D55">
              <w:rPr>
                <w:sz w:val="20"/>
                <w:szCs w:val="20"/>
              </w:rPr>
              <w:t xml:space="preserve">skriver en </w:t>
            </w:r>
            <w:r w:rsidRPr="002C0D55">
              <w:rPr>
                <w:b/>
                <w:sz w:val="20"/>
                <w:szCs w:val="20"/>
              </w:rPr>
              <w:t>föredragningslista och en promemoria för ett möte enligt mötespraxis</w:t>
            </w:r>
          </w:p>
          <w:p w:rsidR="00B5342B" w:rsidRPr="002C0D55" w:rsidRDefault="00B5342B" w:rsidP="00C2262A">
            <w:pPr>
              <w:numPr>
                <w:ilvl w:val="0"/>
                <w:numId w:val="31"/>
              </w:numPr>
              <w:rPr>
                <w:sz w:val="20"/>
                <w:szCs w:val="20"/>
              </w:rPr>
            </w:pPr>
            <w:r w:rsidRPr="002C0D55">
              <w:rPr>
                <w:sz w:val="20"/>
                <w:szCs w:val="20"/>
              </w:rPr>
              <w:t>producerar och tolkar rapporter eller myndighetsmeddelanden och använder lämpliga system</w:t>
            </w:r>
          </w:p>
          <w:p w:rsidR="00B5342B" w:rsidRPr="002C0D55" w:rsidRDefault="00B5342B" w:rsidP="00C2262A">
            <w:pPr>
              <w:numPr>
                <w:ilvl w:val="0"/>
                <w:numId w:val="30"/>
              </w:numPr>
              <w:rPr>
                <w:sz w:val="20"/>
                <w:szCs w:val="20"/>
              </w:rPr>
            </w:pPr>
            <w:r w:rsidRPr="002C0D55">
              <w:rPr>
                <w:b/>
                <w:color w:val="FF0000"/>
                <w:sz w:val="20"/>
                <w:szCs w:val="20"/>
              </w:rPr>
              <w:t>producerar</w:t>
            </w:r>
            <w:r w:rsidRPr="002C0D55">
              <w:rPr>
                <w:b/>
                <w:sz w:val="20"/>
                <w:szCs w:val="20"/>
              </w:rPr>
              <w:t xml:space="preserve"> material</w:t>
            </w:r>
            <w:r w:rsidRPr="002C0D55">
              <w:rPr>
                <w:sz w:val="20"/>
                <w:szCs w:val="20"/>
              </w:rPr>
              <w:t xml:space="preserve"> och presentationsmaterial för organisationens olika evenemang</w:t>
            </w:r>
          </w:p>
          <w:p w:rsidR="00B5342B" w:rsidRPr="002C0D55" w:rsidRDefault="00B5342B" w:rsidP="00C2262A">
            <w:pPr>
              <w:numPr>
                <w:ilvl w:val="0"/>
                <w:numId w:val="31"/>
              </w:numPr>
              <w:rPr>
                <w:sz w:val="20"/>
                <w:szCs w:val="20"/>
              </w:rPr>
            </w:pPr>
            <w:r w:rsidRPr="002C0D55">
              <w:rPr>
                <w:sz w:val="20"/>
                <w:szCs w:val="20"/>
              </w:rPr>
              <w:t>upprätthåller organisationens anvisningar och informerar om ändringar</w:t>
            </w:r>
          </w:p>
          <w:p w:rsidR="00B5342B" w:rsidRPr="002C0D55" w:rsidRDefault="00B5342B" w:rsidP="00C2262A">
            <w:pPr>
              <w:numPr>
                <w:ilvl w:val="0"/>
                <w:numId w:val="31"/>
              </w:numPr>
              <w:rPr>
                <w:sz w:val="20"/>
                <w:szCs w:val="20"/>
              </w:rPr>
            </w:pPr>
            <w:r w:rsidRPr="002C0D55">
              <w:rPr>
                <w:sz w:val="20"/>
                <w:szCs w:val="20"/>
              </w:rPr>
              <w:t>arkiverar dokument enligt organisationens anvisningar.</w:t>
            </w:r>
          </w:p>
        </w:tc>
      </w:tr>
    </w:tbl>
    <w:p w:rsidR="00B96DDF" w:rsidRDefault="00B96DDF">
      <w:pPr>
        <w:spacing w:after="160" w:line="259" w:lineRule="auto"/>
        <w:rPr>
          <w:rFonts w:cs="Times New Roman"/>
          <w:b/>
          <w:sz w:val="28"/>
          <w:szCs w:val="28"/>
        </w:rPr>
      </w:pPr>
      <w:r>
        <w:rPr>
          <w:rFonts w:cs="Times New Roman"/>
          <w:b/>
          <w:sz w:val="28"/>
          <w:szCs w:val="28"/>
        </w:rPr>
        <w:br w:type="page"/>
      </w:r>
    </w:p>
    <w:p w:rsidR="000A0B64" w:rsidRPr="009F4996" w:rsidRDefault="000A0B64" w:rsidP="009F4996">
      <w:pPr>
        <w:ind w:right="2380"/>
        <w:rPr>
          <w:rFonts w:cs="Times New Roman"/>
          <w:b/>
          <w:sz w:val="28"/>
          <w:szCs w:val="28"/>
        </w:rPr>
      </w:pPr>
      <w:r w:rsidRPr="009F4996">
        <w:rPr>
          <w:rFonts w:cs="Times New Roman"/>
          <w:b/>
          <w:sz w:val="28"/>
          <w:szCs w:val="28"/>
        </w:rPr>
        <w:lastRenderedPageBreak/>
        <w:t>Annonsering och dokumentation kring att ordna möten, (2 kp)</w:t>
      </w:r>
    </w:p>
    <w:p w:rsidR="000A0B64" w:rsidRDefault="000A0B64" w:rsidP="000A0B64">
      <w:pPr>
        <w:tabs>
          <w:tab w:val="left" w:pos="6096"/>
        </w:tabs>
        <w:ind w:right="1671"/>
        <w:rPr>
          <w:b/>
          <w:sz w:val="28"/>
          <w:szCs w:val="28"/>
        </w:rPr>
      </w:pPr>
      <w:r w:rsidRPr="009F4996">
        <w:rPr>
          <w:b/>
          <w:sz w:val="28"/>
          <w:szCs w:val="28"/>
        </w:rPr>
        <w:t xml:space="preserve">arbetsresor, bolagstämmor, styrelsemöten, studiebesök osv. </w:t>
      </w:r>
    </w:p>
    <w:p w:rsidR="008016CD" w:rsidRDefault="008016CD" w:rsidP="000A0B64">
      <w:pPr>
        <w:tabs>
          <w:tab w:val="left" w:pos="6096"/>
        </w:tabs>
        <w:ind w:right="1671"/>
      </w:pPr>
    </w:p>
    <w:p w:rsidR="008016CD" w:rsidRDefault="008016CD" w:rsidP="007D3715">
      <w:pPr>
        <w:pStyle w:val="Liststycke"/>
        <w:numPr>
          <w:ilvl w:val="0"/>
          <w:numId w:val="9"/>
        </w:numPr>
        <w:tabs>
          <w:tab w:val="left" w:pos="6096"/>
        </w:tabs>
        <w:ind w:right="1671"/>
      </w:pPr>
      <w:r>
        <w:t>Annonsering, prissättning och layout</w:t>
      </w:r>
    </w:p>
    <w:p w:rsidR="008016CD" w:rsidRDefault="008016CD" w:rsidP="007D3715">
      <w:pPr>
        <w:pStyle w:val="Liststycke"/>
        <w:numPr>
          <w:ilvl w:val="0"/>
          <w:numId w:val="9"/>
        </w:numPr>
        <w:tabs>
          <w:tab w:val="left" w:pos="6096"/>
        </w:tabs>
        <w:ind w:right="1671"/>
      </w:pPr>
      <w:r>
        <w:t>Stadgar och bolagsordning i samband med stämmor</w:t>
      </w:r>
    </w:p>
    <w:p w:rsidR="008016CD" w:rsidRDefault="007D3715" w:rsidP="007D3715">
      <w:pPr>
        <w:pStyle w:val="Liststycke"/>
        <w:numPr>
          <w:ilvl w:val="0"/>
          <w:numId w:val="9"/>
        </w:numPr>
        <w:tabs>
          <w:tab w:val="left" w:pos="6096"/>
        </w:tabs>
        <w:ind w:right="1671"/>
      </w:pPr>
      <w:r>
        <w:t>Bokningar</w:t>
      </w:r>
    </w:p>
    <w:p w:rsidR="007D3715" w:rsidRDefault="007D3715" w:rsidP="007D3715">
      <w:pPr>
        <w:pStyle w:val="Liststycke"/>
        <w:numPr>
          <w:ilvl w:val="0"/>
          <w:numId w:val="9"/>
        </w:numPr>
        <w:tabs>
          <w:tab w:val="left" w:pos="6096"/>
        </w:tabs>
        <w:ind w:right="1671"/>
      </w:pPr>
      <w:r>
        <w:t>Informationspaket</w:t>
      </w:r>
    </w:p>
    <w:p w:rsidR="007D3715" w:rsidRDefault="007D3715" w:rsidP="007D3715">
      <w:pPr>
        <w:pStyle w:val="Liststycke"/>
        <w:numPr>
          <w:ilvl w:val="0"/>
          <w:numId w:val="9"/>
        </w:numPr>
        <w:tabs>
          <w:tab w:val="left" w:pos="6096"/>
        </w:tabs>
        <w:ind w:right="1671"/>
      </w:pPr>
      <w:r>
        <w:t>Broschyrer</w:t>
      </w:r>
    </w:p>
    <w:p w:rsidR="007D3715" w:rsidRDefault="007D3715" w:rsidP="007D3715">
      <w:pPr>
        <w:pStyle w:val="Liststycke"/>
        <w:numPr>
          <w:ilvl w:val="0"/>
          <w:numId w:val="9"/>
        </w:numPr>
        <w:tabs>
          <w:tab w:val="left" w:pos="6096"/>
        </w:tabs>
        <w:ind w:right="1671"/>
      </w:pPr>
      <w:r>
        <w:t>Papper och format</w:t>
      </w:r>
    </w:p>
    <w:p w:rsidR="00F02308" w:rsidRPr="008016CD" w:rsidRDefault="00F02308" w:rsidP="007D3715">
      <w:pPr>
        <w:pStyle w:val="Liststycke"/>
        <w:numPr>
          <w:ilvl w:val="0"/>
          <w:numId w:val="9"/>
        </w:numPr>
        <w:tabs>
          <w:tab w:val="left" w:pos="6096"/>
        </w:tabs>
        <w:ind w:right="1671"/>
      </w:pPr>
      <w:r>
        <w:t>Grafisk formgivning</w:t>
      </w:r>
    </w:p>
    <w:p w:rsidR="009F4996" w:rsidRDefault="009F4996" w:rsidP="000A0B64">
      <w:pPr>
        <w:tabs>
          <w:tab w:val="left" w:pos="6096"/>
        </w:tabs>
        <w:ind w:right="1671"/>
        <w:rPr>
          <w:b/>
          <w:sz w:val="28"/>
          <w:szCs w:val="28"/>
        </w:rPr>
      </w:pPr>
    </w:p>
    <w:p w:rsidR="009F4996" w:rsidRDefault="009F4996" w:rsidP="000A0B64">
      <w:pPr>
        <w:tabs>
          <w:tab w:val="left" w:pos="6096"/>
        </w:tabs>
        <w:ind w:right="1671"/>
        <w:rPr>
          <w:b/>
          <w:sz w:val="28"/>
          <w:szCs w:val="28"/>
        </w:rPr>
      </w:pPr>
      <w:r>
        <w:rPr>
          <w:b/>
          <w:sz w:val="28"/>
          <w:szCs w:val="28"/>
        </w:rPr>
        <w:t>Material</w:t>
      </w:r>
    </w:p>
    <w:p w:rsidR="00055B46" w:rsidRDefault="009700F5" w:rsidP="000A0B64">
      <w:pPr>
        <w:tabs>
          <w:tab w:val="left" w:pos="6096"/>
        </w:tabs>
        <w:ind w:right="1671"/>
      </w:pPr>
      <w:r>
        <w:t>Handbok för textproduktion- layout, design och formgivning</w:t>
      </w:r>
    </w:p>
    <w:p w:rsidR="00525309" w:rsidRDefault="00E0706A" w:rsidP="000A0B64">
      <w:pPr>
        <w:tabs>
          <w:tab w:val="left" w:pos="6096"/>
        </w:tabs>
        <w:ind w:right="1671"/>
      </w:pPr>
      <w:hyperlink r:id="rId8" w:history="1">
        <w:r w:rsidR="00525309">
          <w:rPr>
            <w:rStyle w:val="Hyperlnk"/>
          </w:rPr>
          <w:t>https://www.foreningsresursen.fi/administration/arkivering/arkivera_ratt/</w:t>
        </w:r>
      </w:hyperlink>
    </w:p>
    <w:p w:rsidR="00055B46" w:rsidRDefault="00525309" w:rsidP="000A0B64">
      <w:pPr>
        <w:tabs>
          <w:tab w:val="left" w:pos="6096"/>
        </w:tabs>
        <w:ind w:right="1671"/>
      </w:pPr>
      <w:r>
        <w:t xml:space="preserve">Annonsutformning: </w:t>
      </w:r>
      <w:hyperlink r:id="rId9" w:history="1">
        <w:r>
          <w:rPr>
            <w:rStyle w:val="Hyperlnk"/>
          </w:rPr>
          <w:t>http://www.kursnavet.se/kurser/frtgs/a13-002/a13-002-htm/a13-002-009-005.htm</w:t>
        </w:r>
      </w:hyperlink>
    </w:p>
    <w:p w:rsidR="007D3715" w:rsidRPr="007D3715" w:rsidRDefault="007D3715" w:rsidP="000A0B64">
      <w:pPr>
        <w:tabs>
          <w:tab w:val="left" w:pos="6096"/>
        </w:tabs>
        <w:ind w:right="1671"/>
      </w:pPr>
    </w:p>
    <w:p w:rsidR="009F4996" w:rsidRDefault="009F4996" w:rsidP="000A0B64">
      <w:pPr>
        <w:tabs>
          <w:tab w:val="left" w:pos="6096"/>
        </w:tabs>
        <w:ind w:right="1671"/>
        <w:rPr>
          <w:b/>
          <w:sz w:val="28"/>
          <w:szCs w:val="28"/>
        </w:rPr>
      </w:pPr>
      <w:r>
        <w:rPr>
          <w:b/>
          <w:sz w:val="28"/>
          <w:szCs w:val="28"/>
        </w:rPr>
        <w:t>Utrymmen</w:t>
      </w:r>
    </w:p>
    <w:p w:rsidR="007D3715" w:rsidRDefault="007D3715" w:rsidP="007D3715">
      <w:pPr>
        <w:tabs>
          <w:tab w:val="left" w:pos="6096"/>
        </w:tabs>
        <w:ind w:right="1671"/>
      </w:pPr>
      <w:r>
        <w:t>Klassrum förutsatt att gruppen har egna datorer</w:t>
      </w:r>
    </w:p>
    <w:p w:rsidR="009F4996" w:rsidRPr="002C0D55" w:rsidRDefault="009F4996" w:rsidP="000A0B64">
      <w:pPr>
        <w:tabs>
          <w:tab w:val="left" w:pos="6096"/>
        </w:tabs>
        <w:ind w:right="1671"/>
        <w:rPr>
          <w:b/>
          <w:sz w:val="20"/>
          <w:szCs w:val="20"/>
        </w:rPr>
      </w:pPr>
    </w:p>
    <w:p w:rsidR="009F4996" w:rsidRDefault="009F4996" w:rsidP="000A0B64">
      <w:pPr>
        <w:tabs>
          <w:tab w:val="left" w:pos="6096"/>
        </w:tabs>
        <w:ind w:right="1671"/>
        <w:rPr>
          <w:b/>
          <w:sz w:val="28"/>
          <w:szCs w:val="28"/>
        </w:rPr>
      </w:pPr>
      <w:r>
        <w:rPr>
          <w:b/>
          <w:sz w:val="28"/>
          <w:szCs w:val="28"/>
        </w:rPr>
        <w:t>Innan yrkesprovet</w:t>
      </w:r>
    </w:p>
    <w:p w:rsidR="009F4996" w:rsidRDefault="009F4996" w:rsidP="009F4996">
      <w:pPr>
        <w:ind w:right="2380"/>
        <w:rPr>
          <w:rFonts w:cs="Times New Roman"/>
          <w:szCs w:val="24"/>
        </w:rPr>
      </w:pPr>
      <w:r w:rsidRPr="00BC0ABD">
        <w:rPr>
          <w:rFonts w:cs="Times New Roman"/>
          <w:szCs w:val="24"/>
        </w:rPr>
        <w:t>För att studerande ska få gå upp till yrkesprov ska följand</w:t>
      </w:r>
      <w:r>
        <w:rPr>
          <w:rFonts w:cs="Times New Roman"/>
          <w:szCs w:val="24"/>
        </w:rPr>
        <w:t>e arbetsmoment/arbetsuppgifter/tes</w:t>
      </w:r>
      <w:r w:rsidRPr="00BC0ABD">
        <w:rPr>
          <w:rFonts w:cs="Times New Roman"/>
          <w:szCs w:val="24"/>
        </w:rPr>
        <w:t xml:space="preserve">ter vara utförda med godkänt resultat (motsvarande minst N1) </w:t>
      </w:r>
    </w:p>
    <w:p w:rsidR="007D3715" w:rsidRDefault="007D3715" w:rsidP="007D3715">
      <w:pPr>
        <w:pStyle w:val="Liststycke"/>
        <w:numPr>
          <w:ilvl w:val="0"/>
          <w:numId w:val="10"/>
        </w:numPr>
        <w:ind w:right="2380"/>
        <w:rPr>
          <w:rFonts w:cs="Times New Roman"/>
          <w:szCs w:val="24"/>
        </w:rPr>
      </w:pPr>
      <w:r>
        <w:rPr>
          <w:rFonts w:cs="Times New Roman"/>
          <w:szCs w:val="24"/>
        </w:rPr>
        <w:t>Godkända arbeten (annonser, broschyr osv)</w:t>
      </w:r>
    </w:p>
    <w:p w:rsidR="00B67984" w:rsidRPr="00B67984" w:rsidRDefault="007D3715" w:rsidP="00B67984">
      <w:pPr>
        <w:pStyle w:val="Liststycke"/>
        <w:numPr>
          <w:ilvl w:val="0"/>
          <w:numId w:val="10"/>
        </w:numPr>
        <w:ind w:right="2380"/>
        <w:rPr>
          <w:rFonts w:cs="Times New Roman"/>
          <w:szCs w:val="24"/>
        </w:rPr>
      </w:pPr>
      <w:r>
        <w:rPr>
          <w:rFonts w:cs="Times New Roman"/>
          <w:szCs w:val="24"/>
        </w:rPr>
        <w:t>Test i papper, format och typografi</w:t>
      </w:r>
    </w:p>
    <w:p w:rsidR="00B67984" w:rsidRDefault="00B67984" w:rsidP="00B67984">
      <w:pPr>
        <w:ind w:right="2380"/>
        <w:rPr>
          <w:rFonts w:cs="Times New Roman"/>
          <w:szCs w:val="24"/>
        </w:rPr>
      </w:pP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B67984" w:rsidRPr="002C0D55" w:rsidTr="00F30856">
        <w:tc>
          <w:tcPr>
            <w:tcW w:w="1635" w:type="dxa"/>
            <w:shd w:val="clear" w:color="auto" w:fill="F9F9F9"/>
            <w:tcMar>
              <w:top w:w="120" w:type="dxa"/>
              <w:left w:w="120" w:type="dxa"/>
              <w:bottom w:w="120" w:type="dxa"/>
              <w:right w:w="120" w:type="dxa"/>
            </w:tcMar>
            <w:vAlign w:val="center"/>
            <w:hideMark/>
          </w:tcPr>
          <w:p w:rsidR="00B67984" w:rsidRPr="002C0D55" w:rsidRDefault="00B67984" w:rsidP="00F30856">
            <w:pPr>
              <w:rPr>
                <w:sz w:val="20"/>
                <w:szCs w:val="20"/>
              </w:rPr>
            </w:pPr>
            <w:r w:rsidRPr="002C0D55">
              <w:rPr>
                <w:rStyle w:val="ng-binding"/>
                <w:sz w:val="20"/>
                <w:szCs w:val="20"/>
              </w:rPr>
              <w:t>Goda 3</w:t>
            </w:r>
          </w:p>
        </w:tc>
        <w:tc>
          <w:tcPr>
            <w:tcW w:w="8713" w:type="dxa"/>
            <w:shd w:val="clear" w:color="auto" w:fill="F9F9F9"/>
            <w:tcMar>
              <w:top w:w="120" w:type="dxa"/>
              <w:left w:w="120" w:type="dxa"/>
              <w:bottom w:w="120" w:type="dxa"/>
              <w:right w:w="120" w:type="dxa"/>
            </w:tcMar>
            <w:hideMark/>
          </w:tcPr>
          <w:p w:rsidR="00B67984" w:rsidRPr="002C0D55" w:rsidRDefault="00B67984" w:rsidP="00F30856">
            <w:pPr>
              <w:numPr>
                <w:ilvl w:val="0"/>
                <w:numId w:val="27"/>
              </w:numPr>
              <w:spacing w:before="100" w:beforeAutospacing="1" w:after="100" w:afterAutospacing="1"/>
              <w:rPr>
                <w:b/>
                <w:sz w:val="20"/>
                <w:szCs w:val="20"/>
              </w:rPr>
            </w:pPr>
            <w:r w:rsidRPr="002C0D55">
              <w:rPr>
                <w:b/>
                <w:sz w:val="20"/>
                <w:szCs w:val="20"/>
              </w:rPr>
              <w:t>sköter personal- eller andra uppgifter inom stödtjänster</w:t>
            </w:r>
          </w:p>
          <w:p w:rsidR="00B67984" w:rsidRPr="002C0D55" w:rsidRDefault="00B67984" w:rsidP="00F30856">
            <w:pPr>
              <w:numPr>
                <w:ilvl w:val="0"/>
                <w:numId w:val="27"/>
              </w:numPr>
              <w:spacing w:before="100" w:beforeAutospacing="1" w:after="100" w:afterAutospacing="1"/>
              <w:rPr>
                <w:b/>
                <w:sz w:val="20"/>
                <w:szCs w:val="20"/>
              </w:rPr>
            </w:pPr>
            <w:r w:rsidRPr="002C0D55">
              <w:rPr>
                <w:b/>
                <w:color w:val="FF0000"/>
                <w:sz w:val="20"/>
                <w:szCs w:val="20"/>
              </w:rPr>
              <w:t>deltar</w:t>
            </w:r>
            <w:r w:rsidRPr="002C0D55">
              <w:rPr>
                <w:b/>
                <w:sz w:val="20"/>
                <w:szCs w:val="20"/>
              </w:rPr>
              <w:t xml:space="preserve"> i planeringen och genomförandet av evenemang och möten</w:t>
            </w:r>
          </w:p>
          <w:p w:rsidR="00B67984" w:rsidRPr="002C0D55" w:rsidRDefault="00B67984" w:rsidP="002C0D55">
            <w:pPr>
              <w:numPr>
                <w:ilvl w:val="0"/>
                <w:numId w:val="27"/>
              </w:numPr>
              <w:spacing w:before="100" w:beforeAutospacing="1"/>
              <w:rPr>
                <w:sz w:val="20"/>
                <w:szCs w:val="20"/>
              </w:rPr>
            </w:pPr>
            <w:r w:rsidRPr="002C0D55">
              <w:rPr>
                <w:color w:val="FF0000"/>
                <w:sz w:val="20"/>
                <w:szCs w:val="20"/>
              </w:rPr>
              <w:t>deltar</w:t>
            </w:r>
            <w:r w:rsidRPr="002C0D55">
              <w:rPr>
                <w:sz w:val="20"/>
                <w:szCs w:val="20"/>
              </w:rPr>
              <w:t xml:space="preserve"> i att skaffa eller producera material för evenemang</w:t>
            </w:r>
          </w:p>
        </w:tc>
      </w:tr>
      <w:tr w:rsidR="00B5342B" w:rsidRPr="002C0D55" w:rsidTr="00F30856">
        <w:tc>
          <w:tcPr>
            <w:tcW w:w="1635" w:type="dxa"/>
            <w:shd w:val="clear" w:color="auto" w:fill="F9F9F9"/>
            <w:tcMar>
              <w:top w:w="120" w:type="dxa"/>
              <w:left w:w="120" w:type="dxa"/>
              <w:bottom w:w="120" w:type="dxa"/>
              <w:right w:w="120" w:type="dxa"/>
            </w:tcMar>
            <w:vAlign w:val="center"/>
            <w:hideMark/>
          </w:tcPr>
          <w:p w:rsidR="00B5342B" w:rsidRPr="002C0D55" w:rsidRDefault="00B5342B" w:rsidP="00F30856">
            <w:pPr>
              <w:rPr>
                <w:sz w:val="20"/>
                <w:szCs w:val="20"/>
              </w:rPr>
            </w:pPr>
            <w:r w:rsidRPr="002C0D55">
              <w:rPr>
                <w:rStyle w:val="ng-binding"/>
                <w:sz w:val="20"/>
                <w:szCs w:val="20"/>
              </w:rPr>
              <w:t>Berömliga 5</w:t>
            </w:r>
          </w:p>
        </w:tc>
        <w:tc>
          <w:tcPr>
            <w:tcW w:w="8713" w:type="dxa"/>
            <w:shd w:val="clear" w:color="auto" w:fill="F9F9F9"/>
            <w:tcMar>
              <w:top w:w="120" w:type="dxa"/>
              <w:left w:w="120" w:type="dxa"/>
              <w:bottom w:w="120" w:type="dxa"/>
              <w:right w:w="120" w:type="dxa"/>
            </w:tcMar>
            <w:hideMark/>
          </w:tcPr>
          <w:p w:rsidR="00B5342B" w:rsidRPr="002C0D55" w:rsidRDefault="00B5342B" w:rsidP="00F30856">
            <w:pPr>
              <w:numPr>
                <w:ilvl w:val="0"/>
                <w:numId w:val="28"/>
              </w:numPr>
              <w:spacing w:before="100" w:beforeAutospacing="1" w:after="100" w:afterAutospacing="1"/>
              <w:rPr>
                <w:sz w:val="20"/>
                <w:szCs w:val="20"/>
              </w:rPr>
            </w:pPr>
            <w:r w:rsidRPr="002C0D55">
              <w:rPr>
                <w:sz w:val="20"/>
                <w:szCs w:val="20"/>
              </w:rPr>
              <w:t xml:space="preserve">sköter </w:t>
            </w:r>
            <w:r w:rsidRPr="002C0D55">
              <w:rPr>
                <w:b/>
                <w:color w:val="FF0000"/>
                <w:sz w:val="20"/>
                <w:szCs w:val="20"/>
              </w:rPr>
              <w:t>självständigt</w:t>
            </w:r>
            <w:r w:rsidRPr="002C0D55">
              <w:rPr>
                <w:b/>
                <w:sz w:val="20"/>
                <w:szCs w:val="20"/>
              </w:rPr>
              <w:t xml:space="preserve"> personal- eller andra uppgifter inom stödtjänster</w:t>
            </w:r>
          </w:p>
          <w:p w:rsidR="00B5342B" w:rsidRPr="002C0D55" w:rsidRDefault="00B5342B" w:rsidP="00F30856">
            <w:pPr>
              <w:numPr>
                <w:ilvl w:val="0"/>
                <w:numId w:val="28"/>
              </w:numPr>
              <w:spacing w:before="100" w:beforeAutospacing="1" w:after="100" w:afterAutospacing="1"/>
              <w:rPr>
                <w:b/>
                <w:sz w:val="20"/>
                <w:szCs w:val="20"/>
              </w:rPr>
            </w:pPr>
            <w:r w:rsidRPr="002C0D55">
              <w:rPr>
                <w:b/>
                <w:color w:val="FF0000"/>
                <w:sz w:val="20"/>
                <w:szCs w:val="20"/>
              </w:rPr>
              <w:t xml:space="preserve">planerar och genomför </w:t>
            </w:r>
            <w:r w:rsidRPr="002C0D55">
              <w:rPr>
                <w:b/>
                <w:sz w:val="20"/>
                <w:szCs w:val="20"/>
              </w:rPr>
              <w:t>arrangemang av evenemang och möten på ett ansvarsfullt sätt</w:t>
            </w:r>
          </w:p>
          <w:p w:rsidR="00B5342B" w:rsidRPr="002C0D55" w:rsidRDefault="00B5342B" w:rsidP="009E2735">
            <w:pPr>
              <w:numPr>
                <w:ilvl w:val="0"/>
                <w:numId w:val="28"/>
              </w:numPr>
              <w:spacing w:before="100" w:beforeAutospacing="1"/>
              <w:rPr>
                <w:sz w:val="20"/>
                <w:szCs w:val="20"/>
              </w:rPr>
            </w:pPr>
            <w:r w:rsidRPr="002C0D55">
              <w:rPr>
                <w:b/>
                <w:color w:val="FF0000"/>
                <w:sz w:val="20"/>
                <w:szCs w:val="20"/>
              </w:rPr>
              <w:t xml:space="preserve">sköter </w:t>
            </w:r>
            <w:r w:rsidRPr="002C0D55">
              <w:rPr>
                <w:b/>
                <w:sz w:val="20"/>
                <w:szCs w:val="20"/>
              </w:rPr>
              <w:t xml:space="preserve">informationen som gäller evenemang och </w:t>
            </w:r>
            <w:r w:rsidRPr="002C0D55">
              <w:rPr>
                <w:b/>
                <w:color w:val="FF0000"/>
                <w:sz w:val="20"/>
                <w:szCs w:val="20"/>
              </w:rPr>
              <w:t>skaffar</w:t>
            </w:r>
            <w:r w:rsidRPr="002C0D55">
              <w:rPr>
                <w:b/>
                <w:sz w:val="20"/>
                <w:szCs w:val="20"/>
              </w:rPr>
              <w:t xml:space="preserve"> eller producerar material för dem.</w:t>
            </w:r>
          </w:p>
        </w:tc>
      </w:tr>
    </w:tbl>
    <w:p w:rsidR="00B67984" w:rsidRDefault="00B67984" w:rsidP="00B5342B">
      <w:pPr>
        <w:ind w:right="2380"/>
        <w:rPr>
          <w:rFonts w:cs="Times New Roman"/>
          <w:szCs w:val="24"/>
        </w:rPr>
      </w:pP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B67984" w:rsidRPr="002C0D55" w:rsidTr="00B67984">
        <w:tc>
          <w:tcPr>
            <w:tcW w:w="1635" w:type="dxa"/>
            <w:shd w:val="clear" w:color="auto" w:fill="F9F9F9"/>
            <w:tcMar>
              <w:top w:w="120" w:type="dxa"/>
              <w:left w:w="120" w:type="dxa"/>
              <w:bottom w:w="120" w:type="dxa"/>
              <w:right w:w="120" w:type="dxa"/>
            </w:tcMar>
            <w:vAlign w:val="center"/>
            <w:hideMark/>
          </w:tcPr>
          <w:p w:rsidR="00B67984" w:rsidRPr="002C0D55" w:rsidRDefault="00B67984" w:rsidP="00F30856">
            <w:pPr>
              <w:rPr>
                <w:sz w:val="20"/>
                <w:szCs w:val="20"/>
              </w:rPr>
            </w:pPr>
            <w:r w:rsidRPr="002C0D55">
              <w:rPr>
                <w:rStyle w:val="ng-binding"/>
                <w:sz w:val="20"/>
                <w:szCs w:val="20"/>
              </w:rPr>
              <w:t>Goda 3</w:t>
            </w:r>
          </w:p>
        </w:tc>
        <w:tc>
          <w:tcPr>
            <w:tcW w:w="8713" w:type="dxa"/>
            <w:shd w:val="clear" w:color="auto" w:fill="F9F9F9"/>
            <w:tcMar>
              <w:top w:w="120" w:type="dxa"/>
              <w:left w:w="120" w:type="dxa"/>
              <w:bottom w:w="120" w:type="dxa"/>
              <w:right w:w="120" w:type="dxa"/>
            </w:tcMar>
            <w:hideMark/>
          </w:tcPr>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upprätthåller dokument enligt standard och använder arbetsredskapsprogram</w:t>
            </w:r>
          </w:p>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skriver en föredragningslista och en promemoria för ett möte enligt mötespraxis</w:t>
            </w:r>
          </w:p>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producerar rapporter eller myndighetsmeddelanden enligt anvisningar och använder lämpliga system</w:t>
            </w:r>
          </w:p>
          <w:p w:rsidR="00B67984" w:rsidRPr="002C0D55" w:rsidRDefault="00B67984" w:rsidP="00F30856">
            <w:pPr>
              <w:numPr>
                <w:ilvl w:val="0"/>
                <w:numId w:val="30"/>
              </w:numPr>
              <w:spacing w:before="100" w:beforeAutospacing="1" w:after="100" w:afterAutospacing="1"/>
              <w:rPr>
                <w:sz w:val="20"/>
                <w:szCs w:val="20"/>
              </w:rPr>
            </w:pPr>
            <w:r w:rsidRPr="002C0D55">
              <w:rPr>
                <w:color w:val="FF0000"/>
                <w:sz w:val="20"/>
                <w:szCs w:val="20"/>
              </w:rPr>
              <w:t>deltar</w:t>
            </w:r>
            <w:r w:rsidRPr="002C0D55">
              <w:rPr>
                <w:sz w:val="20"/>
                <w:szCs w:val="20"/>
              </w:rPr>
              <w:t xml:space="preserve"> i </w:t>
            </w:r>
            <w:r w:rsidRPr="002C0D55">
              <w:rPr>
                <w:b/>
                <w:sz w:val="20"/>
                <w:szCs w:val="20"/>
              </w:rPr>
              <w:t>organisationens kommunikation och produktion av olika material</w:t>
            </w:r>
          </w:p>
          <w:p w:rsidR="00B67984" w:rsidRPr="002C0D55" w:rsidRDefault="00B67984" w:rsidP="00F30856">
            <w:pPr>
              <w:numPr>
                <w:ilvl w:val="0"/>
                <w:numId w:val="30"/>
              </w:numPr>
              <w:spacing w:before="100" w:beforeAutospacing="1" w:after="100" w:afterAutospacing="1"/>
              <w:rPr>
                <w:sz w:val="20"/>
                <w:szCs w:val="20"/>
              </w:rPr>
            </w:pPr>
            <w:r w:rsidRPr="002C0D55">
              <w:rPr>
                <w:sz w:val="20"/>
                <w:szCs w:val="20"/>
              </w:rPr>
              <w:t>upprätthåller organisationens anvisningar</w:t>
            </w:r>
          </w:p>
          <w:p w:rsidR="00B67984" w:rsidRPr="002C0D55" w:rsidRDefault="00B67984" w:rsidP="009E2735">
            <w:pPr>
              <w:numPr>
                <w:ilvl w:val="0"/>
                <w:numId w:val="30"/>
              </w:numPr>
              <w:spacing w:before="100" w:beforeAutospacing="1"/>
              <w:rPr>
                <w:sz w:val="20"/>
                <w:szCs w:val="20"/>
              </w:rPr>
            </w:pPr>
            <w:r w:rsidRPr="002C0D55">
              <w:rPr>
                <w:sz w:val="20"/>
                <w:szCs w:val="20"/>
              </w:rPr>
              <w:t>arkiverar dokument enligt organisationens anvisningar</w:t>
            </w:r>
          </w:p>
        </w:tc>
      </w:tr>
      <w:tr w:rsidR="00B5342B" w:rsidRPr="002C0D55" w:rsidTr="00F30856">
        <w:tc>
          <w:tcPr>
            <w:tcW w:w="1635" w:type="dxa"/>
            <w:shd w:val="clear" w:color="auto" w:fill="F9F9F9"/>
            <w:tcMar>
              <w:top w:w="120" w:type="dxa"/>
              <w:left w:w="120" w:type="dxa"/>
              <w:bottom w:w="120" w:type="dxa"/>
              <w:right w:w="120" w:type="dxa"/>
            </w:tcMar>
            <w:vAlign w:val="center"/>
            <w:hideMark/>
          </w:tcPr>
          <w:p w:rsidR="00B5342B" w:rsidRPr="002C0D55" w:rsidRDefault="00B5342B" w:rsidP="00F30856">
            <w:pPr>
              <w:rPr>
                <w:sz w:val="20"/>
                <w:szCs w:val="20"/>
              </w:rPr>
            </w:pPr>
            <w:r w:rsidRPr="002C0D55">
              <w:rPr>
                <w:rStyle w:val="ng-binding"/>
                <w:sz w:val="20"/>
                <w:szCs w:val="20"/>
              </w:rPr>
              <w:t>Berömliga 5</w:t>
            </w:r>
          </w:p>
        </w:tc>
        <w:tc>
          <w:tcPr>
            <w:tcW w:w="8713" w:type="dxa"/>
            <w:shd w:val="clear" w:color="auto" w:fill="F9F9F9"/>
            <w:tcMar>
              <w:top w:w="120" w:type="dxa"/>
              <w:left w:w="120" w:type="dxa"/>
              <w:bottom w:w="120" w:type="dxa"/>
              <w:right w:w="120" w:type="dxa"/>
            </w:tcMar>
            <w:hideMark/>
          </w:tcPr>
          <w:p w:rsidR="00B5342B" w:rsidRPr="002C0D55" w:rsidRDefault="00B5342B" w:rsidP="00F30856">
            <w:pPr>
              <w:numPr>
                <w:ilvl w:val="0"/>
                <w:numId w:val="31"/>
              </w:numPr>
              <w:spacing w:before="100" w:beforeAutospacing="1" w:after="100" w:afterAutospacing="1"/>
              <w:rPr>
                <w:sz w:val="20"/>
                <w:szCs w:val="20"/>
              </w:rPr>
            </w:pPr>
            <w:r w:rsidRPr="002C0D55">
              <w:rPr>
                <w:sz w:val="20"/>
                <w:szCs w:val="20"/>
              </w:rPr>
              <w:t>producerar dokument enligt standard och använder arbetsredskapsprogram</w:t>
            </w:r>
          </w:p>
          <w:p w:rsidR="00B5342B" w:rsidRPr="002C0D55" w:rsidRDefault="00B5342B" w:rsidP="00F30856">
            <w:pPr>
              <w:numPr>
                <w:ilvl w:val="0"/>
                <w:numId w:val="31"/>
              </w:numPr>
              <w:spacing w:before="100" w:beforeAutospacing="1" w:after="100" w:afterAutospacing="1"/>
              <w:rPr>
                <w:sz w:val="20"/>
                <w:szCs w:val="20"/>
              </w:rPr>
            </w:pPr>
            <w:r w:rsidRPr="002C0D55">
              <w:rPr>
                <w:sz w:val="20"/>
                <w:szCs w:val="20"/>
              </w:rPr>
              <w:t>skriver en föredragningslista och en promemoria för ett möte enligt mötespraxis</w:t>
            </w:r>
          </w:p>
          <w:p w:rsidR="00B5342B" w:rsidRPr="002C0D55" w:rsidRDefault="00B5342B" w:rsidP="00F30856">
            <w:pPr>
              <w:numPr>
                <w:ilvl w:val="0"/>
                <w:numId w:val="31"/>
              </w:numPr>
              <w:spacing w:before="100" w:beforeAutospacing="1" w:after="100" w:afterAutospacing="1"/>
              <w:rPr>
                <w:sz w:val="20"/>
                <w:szCs w:val="20"/>
              </w:rPr>
            </w:pPr>
            <w:r w:rsidRPr="002C0D55">
              <w:rPr>
                <w:sz w:val="20"/>
                <w:szCs w:val="20"/>
              </w:rPr>
              <w:t>producerar och tolkar rapporter eller myndighetsmeddelanden och använder lämpliga system</w:t>
            </w:r>
          </w:p>
          <w:p w:rsidR="00B5342B" w:rsidRPr="002C0D55" w:rsidRDefault="00B5342B" w:rsidP="00F30856">
            <w:pPr>
              <w:numPr>
                <w:ilvl w:val="0"/>
                <w:numId w:val="31"/>
              </w:numPr>
              <w:spacing w:before="100" w:beforeAutospacing="1" w:after="100" w:afterAutospacing="1"/>
              <w:rPr>
                <w:b/>
                <w:sz w:val="20"/>
                <w:szCs w:val="20"/>
              </w:rPr>
            </w:pPr>
            <w:r w:rsidRPr="002C0D55">
              <w:rPr>
                <w:b/>
                <w:color w:val="FF0000"/>
                <w:sz w:val="20"/>
                <w:szCs w:val="20"/>
              </w:rPr>
              <w:t>producerar</w:t>
            </w:r>
            <w:r w:rsidRPr="002C0D55">
              <w:rPr>
                <w:b/>
                <w:sz w:val="20"/>
                <w:szCs w:val="20"/>
              </w:rPr>
              <w:t xml:space="preserve"> material och presentationsmaterial för organisationens olika evenemang</w:t>
            </w:r>
          </w:p>
          <w:p w:rsidR="00B5342B" w:rsidRPr="002C0D55" w:rsidRDefault="00B5342B" w:rsidP="00F30856">
            <w:pPr>
              <w:numPr>
                <w:ilvl w:val="0"/>
                <w:numId w:val="31"/>
              </w:numPr>
              <w:spacing w:before="100" w:beforeAutospacing="1" w:after="100" w:afterAutospacing="1"/>
              <w:rPr>
                <w:sz w:val="20"/>
                <w:szCs w:val="20"/>
              </w:rPr>
            </w:pPr>
            <w:r w:rsidRPr="002C0D55">
              <w:rPr>
                <w:sz w:val="20"/>
                <w:szCs w:val="20"/>
              </w:rPr>
              <w:t>upprätthåller organisationens anvisningar och informerar om ändringar</w:t>
            </w:r>
          </w:p>
          <w:p w:rsidR="00B5342B" w:rsidRPr="002C0D55" w:rsidRDefault="00B5342B" w:rsidP="009E2735">
            <w:pPr>
              <w:numPr>
                <w:ilvl w:val="0"/>
                <w:numId w:val="31"/>
              </w:numPr>
              <w:spacing w:before="100" w:beforeAutospacing="1"/>
              <w:rPr>
                <w:sz w:val="20"/>
                <w:szCs w:val="20"/>
              </w:rPr>
            </w:pPr>
            <w:r w:rsidRPr="002C0D55">
              <w:rPr>
                <w:sz w:val="20"/>
                <w:szCs w:val="20"/>
              </w:rPr>
              <w:t>arkiverar dokument enligt organisationens anvisningar.</w:t>
            </w:r>
          </w:p>
        </w:tc>
      </w:tr>
    </w:tbl>
    <w:p w:rsidR="006D1108" w:rsidRDefault="006D1108" w:rsidP="000A0B64">
      <w:pPr>
        <w:tabs>
          <w:tab w:val="left" w:pos="6096"/>
        </w:tabs>
        <w:ind w:right="1671"/>
        <w:rPr>
          <w:rFonts w:cs="Times New Roman"/>
          <w:b/>
          <w:sz w:val="28"/>
          <w:szCs w:val="28"/>
        </w:rPr>
      </w:pPr>
    </w:p>
    <w:p w:rsidR="006D1108" w:rsidRDefault="006D1108">
      <w:pPr>
        <w:spacing w:after="160" w:line="259" w:lineRule="auto"/>
        <w:rPr>
          <w:rFonts w:cs="Times New Roman"/>
          <w:b/>
          <w:sz w:val="28"/>
          <w:szCs w:val="28"/>
        </w:rPr>
      </w:pPr>
    </w:p>
    <w:p w:rsidR="000A0B64" w:rsidRPr="009F4996" w:rsidRDefault="000A0B64" w:rsidP="000A0B64">
      <w:pPr>
        <w:tabs>
          <w:tab w:val="left" w:pos="6096"/>
        </w:tabs>
        <w:ind w:right="1671"/>
        <w:rPr>
          <w:rFonts w:cs="Times New Roman"/>
          <w:b/>
          <w:sz w:val="28"/>
          <w:szCs w:val="28"/>
        </w:rPr>
      </w:pPr>
      <w:r w:rsidRPr="009F4996">
        <w:rPr>
          <w:rFonts w:cs="Times New Roman"/>
          <w:b/>
          <w:sz w:val="28"/>
          <w:szCs w:val="28"/>
        </w:rPr>
        <w:t>Rapporter och informationssökning och – sammanställning (2 kp)</w:t>
      </w:r>
      <w:r w:rsidRPr="009F4996">
        <w:rPr>
          <w:rFonts w:cs="Times New Roman"/>
          <w:b/>
          <w:sz w:val="28"/>
          <w:szCs w:val="28"/>
        </w:rPr>
        <w:br/>
        <w:t>samt arkivering och kopiering</w:t>
      </w:r>
    </w:p>
    <w:p w:rsidR="000A0B64" w:rsidRDefault="000A0B64" w:rsidP="00016009">
      <w:pPr>
        <w:ind w:right="2380"/>
        <w:rPr>
          <w:b/>
        </w:rPr>
      </w:pPr>
    </w:p>
    <w:p w:rsidR="009F4996" w:rsidRDefault="009F4996" w:rsidP="00016009">
      <w:pPr>
        <w:ind w:right="2380"/>
        <w:rPr>
          <w:b/>
        </w:rPr>
      </w:pPr>
      <w:r>
        <w:rPr>
          <w:b/>
        </w:rPr>
        <w:t xml:space="preserve">Material </w:t>
      </w:r>
    </w:p>
    <w:p w:rsidR="00631E7E" w:rsidRPr="00631E7E" w:rsidRDefault="00631E7E" w:rsidP="00016009">
      <w:pPr>
        <w:ind w:right="2380"/>
      </w:pPr>
      <w:r w:rsidRPr="00631E7E">
        <w:t>Kompendium om arkivering och kopiering</w:t>
      </w:r>
    </w:p>
    <w:p w:rsidR="00631E7E" w:rsidRDefault="00E0706A" w:rsidP="00016009">
      <w:pPr>
        <w:ind w:right="2380"/>
        <w:rPr>
          <w:b/>
        </w:rPr>
      </w:pPr>
      <w:hyperlink r:id="rId10" w:history="1">
        <w:r w:rsidR="00631E7E" w:rsidRPr="00B459B7">
          <w:rPr>
            <w:rStyle w:val="Hyperlnk"/>
          </w:rPr>
          <w:t>www.kopiraittila.fi</w:t>
        </w:r>
        <w:r w:rsidR="00631E7E" w:rsidRPr="00B459B7">
          <w:rPr>
            <w:rStyle w:val="Hyperlnk"/>
            <w:b/>
          </w:rPr>
          <w:t>/sv</w:t>
        </w:r>
      </w:hyperlink>
    </w:p>
    <w:p w:rsidR="00631E7E" w:rsidRDefault="00E0706A" w:rsidP="00016009">
      <w:pPr>
        <w:ind w:right="2380"/>
      </w:pPr>
      <w:hyperlink r:id="rId11" w:history="1">
        <w:r w:rsidR="00631E7E">
          <w:rPr>
            <w:rStyle w:val="Hyperlnk"/>
          </w:rPr>
          <w:t>https://www.skolverket.se/skolutveckling/inspiration-och-stod-i-arbetet/stod-i-arbetet/kallkritik-i-gymnasieskolan</w:t>
        </w:r>
      </w:hyperlink>
    </w:p>
    <w:p w:rsidR="00651D34" w:rsidRDefault="00E0706A" w:rsidP="00016009">
      <w:pPr>
        <w:ind w:right="2380"/>
        <w:rPr>
          <w:b/>
        </w:rPr>
      </w:pPr>
      <w:hyperlink r:id="rId12" w:history="1">
        <w:r w:rsidR="00651D34">
          <w:rPr>
            <w:rStyle w:val="Hyperlnk"/>
          </w:rPr>
          <w:t>https://www.foreningsresursen.fi/administration/arkivering/arkivera_ratt/</w:t>
        </w:r>
      </w:hyperlink>
    </w:p>
    <w:p w:rsidR="008016CD" w:rsidRDefault="008016CD" w:rsidP="00016009">
      <w:pPr>
        <w:ind w:right="2380"/>
        <w:rPr>
          <w:b/>
        </w:rPr>
      </w:pPr>
    </w:p>
    <w:p w:rsidR="008016CD" w:rsidRDefault="008016CD" w:rsidP="00016009">
      <w:pPr>
        <w:ind w:right="2380"/>
        <w:rPr>
          <w:b/>
        </w:rPr>
      </w:pPr>
      <w:r>
        <w:rPr>
          <w:b/>
        </w:rPr>
        <w:t>Utrymmen</w:t>
      </w:r>
      <w:r w:rsidR="002C0D55">
        <w:rPr>
          <w:b/>
        </w:rPr>
        <w:t xml:space="preserve">: </w:t>
      </w:r>
      <w:r w:rsidR="002C0D55" w:rsidRPr="002C0D55">
        <w:t>Egna datorer eller datasal</w:t>
      </w:r>
    </w:p>
    <w:p w:rsidR="008016CD" w:rsidRDefault="008016CD" w:rsidP="00016009">
      <w:pPr>
        <w:ind w:right="2380"/>
        <w:rPr>
          <w:b/>
        </w:rPr>
      </w:pPr>
    </w:p>
    <w:p w:rsidR="008016CD" w:rsidRDefault="008016CD" w:rsidP="002C0D55">
      <w:pPr>
        <w:ind w:left="2608" w:right="112" w:hanging="2608"/>
        <w:rPr>
          <w:b/>
        </w:rPr>
      </w:pPr>
      <w:r>
        <w:rPr>
          <w:b/>
        </w:rPr>
        <w:t>Innan yrkesprovet</w:t>
      </w:r>
      <w:r w:rsidR="002C0D55">
        <w:rPr>
          <w:b/>
        </w:rPr>
        <w:t xml:space="preserve"> </w:t>
      </w:r>
      <w:r w:rsidR="002C0D55">
        <w:rPr>
          <w:b/>
        </w:rPr>
        <w:tab/>
      </w:r>
      <w:r w:rsidR="002C0D55" w:rsidRPr="00BC0ABD">
        <w:rPr>
          <w:rFonts w:cs="Times New Roman"/>
          <w:szCs w:val="24"/>
        </w:rPr>
        <w:t>För att studerande ska få gå upp till yrkesprov ska följand</w:t>
      </w:r>
      <w:r w:rsidR="002C0D55">
        <w:rPr>
          <w:rFonts w:cs="Times New Roman"/>
          <w:szCs w:val="24"/>
        </w:rPr>
        <w:t>e arbetsmoment/arbetsuppgifter/tes</w:t>
      </w:r>
      <w:r w:rsidR="002C0D55" w:rsidRPr="00BC0ABD">
        <w:rPr>
          <w:rFonts w:cs="Times New Roman"/>
          <w:szCs w:val="24"/>
        </w:rPr>
        <w:t>ter vara utförda med godkänt resultat (motsvarande minst N1)</w:t>
      </w:r>
    </w:p>
    <w:p w:rsidR="008016CD" w:rsidRDefault="008016CD" w:rsidP="008016CD">
      <w:pPr>
        <w:ind w:right="2380"/>
        <w:rPr>
          <w:rFonts w:cs="Times New Roman"/>
          <w:szCs w:val="24"/>
        </w:rPr>
      </w:pP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B67984" w:rsidRPr="002C0D55" w:rsidTr="009E2735">
        <w:trPr>
          <w:trHeight w:val="1850"/>
        </w:trPr>
        <w:tc>
          <w:tcPr>
            <w:tcW w:w="1635" w:type="dxa"/>
            <w:shd w:val="clear" w:color="auto" w:fill="F9F9F9"/>
            <w:tcMar>
              <w:top w:w="120" w:type="dxa"/>
              <w:left w:w="120" w:type="dxa"/>
              <w:bottom w:w="120" w:type="dxa"/>
              <w:right w:w="120" w:type="dxa"/>
            </w:tcMar>
            <w:vAlign w:val="center"/>
            <w:hideMark/>
          </w:tcPr>
          <w:p w:rsidR="00B67984" w:rsidRPr="002C0D55" w:rsidRDefault="00B67984" w:rsidP="00F30856">
            <w:pPr>
              <w:rPr>
                <w:sz w:val="20"/>
                <w:szCs w:val="20"/>
              </w:rPr>
            </w:pPr>
            <w:r w:rsidRPr="002C0D55">
              <w:rPr>
                <w:rStyle w:val="ng-binding"/>
                <w:sz w:val="20"/>
                <w:szCs w:val="20"/>
              </w:rPr>
              <w:t>Goda 3</w:t>
            </w:r>
          </w:p>
        </w:tc>
        <w:tc>
          <w:tcPr>
            <w:tcW w:w="8713" w:type="dxa"/>
            <w:shd w:val="clear" w:color="auto" w:fill="F9F9F9"/>
            <w:tcMar>
              <w:top w:w="120" w:type="dxa"/>
              <w:left w:w="120" w:type="dxa"/>
              <w:bottom w:w="120" w:type="dxa"/>
              <w:right w:w="120" w:type="dxa"/>
            </w:tcMar>
            <w:hideMark/>
          </w:tcPr>
          <w:p w:rsidR="00B67984" w:rsidRPr="002C0D55" w:rsidRDefault="00B67984" w:rsidP="00B67984">
            <w:pPr>
              <w:numPr>
                <w:ilvl w:val="0"/>
                <w:numId w:val="30"/>
              </w:numPr>
              <w:rPr>
                <w:b/>
                <w:sz w:val="20"/>
                <w:szCs w:val="20"/>
              </w:rPr>
            </w:pPr>
            <w:r w:rsidRPr="002C0D55">
              <w:rPr>
                <w:b/>
                <w:color w:val="FF0000"/>
                <w:sz w:val="20"/>
                <w:szCs w:val="20"/>
              </w:rPr>
              <w:t>upprätthåller</w:t>
            </w:r>
            <w:r w:rsidRPr="002C0D55">
              <w:rPr>
                <w:b/>
                <w:sz w:val="20"/>
                <w:szCs w:val="20"/>
              </w:rPr>
              <w:t xml:space="preserve"> dokument enligt standard och använder arbetsredskapsprogram</w:t>
            </w:r>
          </w:p>
          <w:p w:rsidR="00B67984" w:rsidRPr="002C0D55" w:rsidRDefault="00B67984" w:rsidP="00B67984">
            <w:pPr>
              <w:numPr>
                <w:ilvl w:val="0"/>
                <w:numId w:val="30"/>
              </w:numPr>
              <w:rPr>
                <w:sz w:val="20"/>
                <w:szCs w:val="20"/>
              </w:rPr>
            </w:pPr>
            <w:r w:rsidRPr="002C0D55">
              <w:rPr>
                <w:sz w:val="20"/>
                <w:szCs w:val="20"/>
              </w:rPr>
              <w:t>skriver en föredragningslista och en promemoria för ett möte enligt mötespraxis</w:t>
            </w:r>
          </w:p>
          <w:p w:rsidR="00B67984" w:rsidRPr="002C0D55" w:rsidRDefault="00B67984" w:rsidP="00B67984">
            <w:pPr>
              <w:numPr>
                <w:ilvl w:val="0"/>
                <w:numId w:val="31"/>
              </w:numPr>
              <w:rPr>
                <w:sz w:val="20"/>
                <w:szCs w:val="20"/>
              </w:rPr>
            </w:pPr>
            <w:r w:rsidRPr="002C0D55">
              <w:rPr>
                <w:b/>
                <w:color w:val="FF0000"/>
                <w:sz w:val="20"/>
                <w:szCs w:val="20"/>
              </w:rPr>
              <w:t>producerar</w:t>
            </w:r>
            <w:r w:rsidRPr="002C0D55">
              <w:rPr>
                <w:sz w:val="20"/>
                <w:szCs w:val="20"/>
              </w:rPr>
              <w:t xml:space="preserve"> rapporter eller myndighetsmeddelanden </w:t>
            </w:r>
            <w:r w:rsidRPr="002C0D55">
              <w:rPr>
                <w:b/>
                <w:color w:val="FF0000"/>
                <w:sz w:val="20"/>
                <w:szCs w:val="20"/>
              </w:rPr>
              <w:t>enligt</w:t>
            </w:r>
            <w:r w:rsidRPr="002C0D55">
              <w:rPr>
                <w:sz w:val="20"/>
                <w:szCs w:val="20"/>
              </w:rPr>
              <w:t xml:space="preserve"> </w:t>
            </w:r>
            <w:r w:rsidRPr="002C0D55">
              <w:rPr>
                <w:b/>
                <w:color w:val="FF0000"/>
                <w:sz w:val="20"/>
                <w:szCs w:val="20"/>
              </w:rPr>
              <w:t>anvisningar</w:t>
            </w:r>
            <w:r w:rsidRPr="002C0D55">
              <w:rPr>
                <w:sz w:val="20"/>
                <w:szCs w:val="20"/>
              </w:rPr>
              <w:t xml:space="preserve"> och använder lämpliga system</w:t>
            </w:r>
          </w:p>
          <w:p w:rsidR="00B67984" w:rsidRPr="002C0D55" w:rsidRDefault="00B67984" w:rsidP="00B67984">
            <w:pPr>
              <w:numPr>
                <w:ilvl w:val="0"/>
                <w:numId w:val="30"/>
              </w:numPr>
              <w:rPr>
                <w:sz w:val="20"/>
                <w:szCs w:val="20"/>
              </w:rPr>
            </w:pPr>
            <w:r w:rsidRPr="002C0D55">
              <w:rPr>
                <w:sz w:val="20"/>
                <w:szCs w:val="20"/>
              </w:rPr>
              <w:t>deltar i organisationens kommunikation och produktion av olika material</w:t>
            </w:r>
          </w:p>
          <w:p w:rsidR="00B67984" w:rsidRPr="002C0D55" w:rsidRDefault="00B67984" w:rsidP="00B67984">
            <w:pPr>
              <w:numPr>
                <w:ilvl w:val="0"/>
                <w:numId w:val="31"/>
              </w:numPr>
              <w:rPr>
                <w:b/>
                <w:sz w:val="20"/>
                <w:szCs w:val="20"/>
              </w:rPr>
            </w:pPr>
            <w:r w:rsidRPr="002C0D55">
              <w:rPr>
                <w:b/>
                <w:color w:val="FF0000"/>
                <w:sz w:val="20"/>
                <w:szCs w:val="20"/>
              </w:rPr>
              <w:t>upprätthåller</w:t>
            </w:r>
            <w:r w:rsidRPr="002C0D55">
              <w:rPr>
                <w:b/>
                <w:sz w:val="20"/>
                <w:szCs w:val="20"/>
              </w:rPr>
              <w:t xml:space="preserve"> organisationens anvisningar</w:t>
            </w:r>
          </w:p>
          <w:p w:rsidR="00B67984" w:rsidRPr="002C0D55" w:rsidRDefault="00B67984" w:rsidP="00B67984">
            <w:pPr>
              <w:numPr>
                <w:ilvl w:val="0"/>
                <w:numId w:val="30"/>
              </w:numPr>
              <w:rPr>
                <w:b/>
                <w:sz w:val="20"/>
                <w:szCs w:val="20"/>
              </w:rPr>
            </w:pPr>
            <w:r w:rsidRPr="002C0D55">
              <w:rPr>
                <w:b/>
                <w:sz w:val="20"/>
                <w:szCs w:val="20"/>
              </w:rPr>
              <w:t>arkiverar dokument enligt organisationens anvisningar</w:t>
            </w:r>
          </w:p>
        </w:tc>
      </w:tr>
      <w:tr w:rsidR="00B5342B" w:rsidRPr="002C0D55" w:rsidTr="009E2735">
        <w:trPr>
          <w:trHeight w:val="1600"/>
        </w:trPr>
        <w:tc>
          <w:tcPr>
            <w:tcW w:w="1635" w:type="dxa"/>
            <w:shd w:val="clear" w:color="auto" w:fill="F9F9F9"/>
            <w:tcMar>
              <w:top w:w="120" w:type="dxa"/>
              <w:left w:w="120" w:type="dxa"/>
              <w:bottom w:w="120" w:type="dxa"/>
              <w:right w:w="120" w:type="dxa"/>
            </w:tcMar>
            <w:vAlign w:val="center"/>
            <w:hideMark/>
          </w:tcPr>
          <w:p w:rsidR="00B5342B" w:rsidRPr="002C0D55" w:rsidRDefault="00B5342B" w:rsidP="00F30856">
            <w:pPr>
              <w:rPr>
                <w:sz w:val="20"/>
                <w:szCs w:val="20"/>
              </w:rPr>
            </w:pPr>
            <w:r w:rsidRPr="002C0D55">
              <w:rPr>
                <w:rStyle w:val="ng-binding"/>
                <w:sz w:val="20"/>
                <w:szCs w:val="20"/>
              </w:rPr>
              <w:t>Berömliga 5</w:t>
            </w:r>
          </w:p>
        </w:tc>
        <w:tc>
          <w:tcPr>
            <w:tcW w:w="8713" w:type="dxa"/>
            <w:shd w:val="clear" w:color="auto" w:fill="F9F9F9"/>
            <w:tcMar>
              <w:top w:w="120" w:type="dxa"/>
              <w:left w:w="120" w:type="dxa"/>
              <w:bottom w:w="120" w:type="dxa"/>
              <w:right w:w="120" w:type="dxa"/>
            </w:tcMar>
            <w:hideMark/>
          </w:tcPr>
          <w:p w:rsidR="00B5342B" w:rsidRPr="002C0D55" w:rsidRDefault="00B5342B" w:rsidP="00B67984">
            <w:pPr>
              <w:numPr>
                <w:ilvl w:val="0"/>
                <w:numId w:val="30"/>
              </w:numPr>
              <w:rPr>
                <w:b/>
                <w:sz w:val="20"/>
                <w:szCs w:val="20"/>
              </w:rPr>
            </w:pPr>
            <w:r w:rsidRPr="002C0D55">
              <w:rPr>
                <w:b/>
                <w:color w:val="FF0000"/>
                <w:sz w:val="20"/>
                <w:szCs w:val="20"/>
              </w:rPr>
              <w:t>producerar</w:t>
            </w:r>
            <w:r w:rsidRPr="002C0D55">
              <w:rPr>
                <w:b/>
                <w:sz w:val="20"/>
                <w:szCs w:val="20"/>
              </w:rPr>
              <w:t xml:space="preserve"> dokument enligt standard och använder arbetsredskapsprogram</w:t>
            </w:r>
          </w:p>
          <w:p w:rsidR="00B5342B" w:rsidRPr="002C0D55" w:rsidRDefault="00B5342B" w:rsidP="00B67984">
            <w:pPr>
              <w:numPr>
                <w:ilvl w:val="0"/>
                <w:numId w:val="31"/>
              </w:numPr>
              <w:rPr>
                <w:sz w:val="20"/>
                <w:szCs w:val="20"/>
              </w:rPr>
            </w:pPr>
            <w:r w:rsidRPr="002C0D55">
              <w:rPr>
                <w:sz w:val="20"/>
                <w:szCs w:val="20"/>
              </w:rPr>
              <w:t>skriver en föredragningslista och en promemoria för ett möte enligt mötespraxis</w:t>
            </w:r>
          </w:p>
          <w:p w:rsidR="00B5342B" w:rsidRPr="002C0D55" w:rsidRDefault="00B5342B" w:rsidP="00F30856">
            <w:pPr>
              <w:numPr>
                <w:ilvl w:val="0"/>
                <w:numId w:val="31"/>
              </w:numPr>
              <w:spacing w:before="100" w:beforeAutospacing="1" w:after="100" w:afterAutospacing="1"/>
              <w:rPr>
                <w:sz w:val="20"/>
                <w:szCs w:val="20"/>
              </w:rPr>
            </w:pPr>
            <w:r w:rsidRPr="002C0D55">
              <w:rPr>
                <w:sz w:val="20"/>
                <w:szCs w:val="20"/>
              </w:rPr>
              <w:t>producerar och tolkar rapporter eller myndighetsmeddelanden och använder lämpliga system</w:t>
            </w:r>
          </w:p>
          <w:p w:rsidR="00B5342B" w:rsidRPr="002C0D55" w:rsidRDefault="00B5342B" w:rsidP="00B67984">
            <w:pPr>
              <w:numPr>
                <w:ilvl w:val="0"/>
                <w:numId w:val="31"/>
              </w:numPr>
              <w:spacing w:before="100" w:beforeAutospacing="1" w:after="100" w:afterAutospacing="1"/>
              <w:rPr>
                <w:sz w:val="20"/>
                <w:szCs w:val="20"/>
              </w:rPr>
            </w:pPr>
            <w:r w:rsidRPr="002C0D55">
              <w:rPr>
                <w:b/>
                <w:color w:val="FF0000"/>
                <w:sz w:val="20"/>
                <w:szCs w:val="20"/>
              </w:rPr>
              <w:t>producerar</w:t>
            </w:r>
            <w:r w:rsidRPr="002C0D55">
              <w:rPr>
                <w:sz w:val="20"/>
                <w:szCs w:val="20"/>
              </w:rPr>
              <w:t xml:space="preserve"> material och presentationsmaterial för organisationens olika evenemang</w:t>
            </w:r>
          </w:p>
          <w:p w:rsidR="00B5342B" w:rsidRPr="002C0D55" w:rsidRDefault="00B5342B" w:rsidP="00F30856">
            <w:pPr>
              <w:numPr>
                <w:ilvl w:val="0"/>
                <w:numId w:val="31"/>
              </w:numPr>
              <w:spacing w:before="100" w:beforeAutospacing="1" w:after="100" w:afterAutospacing="1"/>
              <w:rPr>
                <w:b/>
                <w:sz w:val="20"/>
                <w:szCs w:val="20"/>
              </w:rPr>
            </w:pPr>
            <w:r w:rsidRPr="002C0D55">
              <w:rPr>
                <w:b/>
                <w:color w:val="FF0000"/>
                <w:sz w:val="20"/>
                <w:szCs w:val="20"/>
              </w:rPr>
              <w:t>upprätthåller</w:t>
            </w:r>
            <w:r w:rsidRPr="002C0D55">
              <w:rPr>
                <w:b/>
                <w:sz w:val="20"/>
                <w:szCs w:val="20"/>
              </w:rPr>
              <w:t xml:space="preserve"> organisationens anvisningar och </w:t>
            </w:r>
            <w:r w:rsidRPr="002C0D55">
              <w:rPr>
                <w:b/>
                <w:color w:val="FF0000"/>
                <w:sz w:val="20"/>
                <w:szCs w:val="20"/>
              </w:rPr>
              <w:t>informerar</w:t>
            </w:r>
            <w:r w:rsidRPr="002C0D55">
              <w:rPr>
                <w:b/>
                <w:sz w:val="20"/>
                <w:szCs w:val="20"/>
              </w:rPr>
              <w:t xml:space="preserve"> om ändringar</w:t>
            </w:r>
          </w:p>
          <w:p w:rsidR="00B5342B" w:rsidRPr="002C0D55" w:rsidRDefault="00B5342B" w:rsidP="009E2735">
            <w:pPr>
              <w:numPr>
                <w:ilvl w:val="0"/>
                <w:numId w:val="31"/>
              </w:numPr>
              <w:spacing w:before="100" w:beforeAutospacing="1"/>
              <w:rPr>
                <w:sz w:val="20"/>
                <w:szCs w:val="20"/>
              </w:rPr>
            </w:pPr>
            <w:r w:rsidRPr="002C0D55">
              <w:rPr>
                <w:b/>
                <w:color w:val="FF0000"/>
                <w:sz w:val="20"/>
                <w:szCs w:val="20"/>
              </w:rPr>
              <w:t>arkiverar dokument enligt organisationens anvisningar</w:t>
            </w:r>
            <w:r w:rsidRPr="002C0D55">
              <w:rPr>
                <w:sz w:val="20"/>
                <w:szCs w:val="20"/>
              </w:rPr>
              <w:t>.</w:t>
            </w:r>
          </w:p>
        </w:tc>
      </w:tr>
    </w:tbl>
    <w:p w:rsidR="005D4174" w:rsidRDefault="005D4174" w:rsidP="008016CD">
      <w:pPr>
        <w:ind w:right="2380"/>
        <w:rPr>
          <w:rFonts w:cs="Times New Roman"/>
          <w:szCs w:val="24"/>
        </w:rPr>
      </w:pPr>
    </w:p>
    <w:p w:rsidR="00324945" w:rsidRDefault="00324945" w:rsidP="00C30F8A">
      <w:pPr>
        <w:pStyle w:val="Rubrik3"/>
        <w:shd w:val="clear" w:color="auto" w:fill="FFFFFF"/>
        <w:spacing w:before="120" w:after="150"/>
        <w:rPr>
          <w:rFonts w:ascii="Helvetica" w:hAnsi="Helvetica"/>
          <w:color w:val="1F1F1F"/>
          <w:sz w:val="27"/>
        </w:rPr>
      </w:pPr>
      <w:r>
        <w:rPr>
          <w:rStyle w:val="ng-scope"/>
          <w:rFonts w:ascii="Helvetica" w:hAnsi="Helvetica"/>
          <w:b/>
          <w:bCs/>
          <w:color w:val="1F1F1F"/>
        </w:rPr>
        <w:t>Bedömning</w:t>
      </w:r>
    </w:p>
    <w:p w:rsidR="00324945" w:rsidRDefault="00324945" w:rsidP="00324945">
      <w:pPr>
        <w:pStyle w:val="Rubrik4"/>
        <w:shd w:val="clear" w:color="auto" w:fill="0C566E"/>
        <w:spacing w:before="300" w:after="150"/>
        <w:rPr>
          <w:rFonts w:ascii="inherit" w:hAnsi="inherit"/>
          <w:b/>
          <w:bCs/>
          <w:color w:val="FFFFFF"/>
        </w:rPr>
      </w:pPr>
      <w:r>
        <w:rPr>
          <w:rFonts w:ascii="inherit" w:hAnsi="inherit"/>
          <w:b/>
          <w:bCs/>
          <w:color w:val="FFFFFF"/>
        </w:rPr>
        <w:t>Den studerande sköter arbetsuppgifter som gäller personal eller andra stödtjänster.</w:t>
      </w:r>
    </w:p>
    <w:p w:rsidR="00324945" w:rsidRDefault="00324945" w:rsidP="0032494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324945" w:rsidRPr="002C0D55" w:rsidTr="00324945">
        <w:tc>
          <w:tcPr>
            <w:tcW w:w="1635" w:type="dxa"/>
            <w:shd w:val="clear" w:color="auto" w:fill="F9F9F9"/>
            <w:tcMar>
              <w:top w:w="120" w:type="dxa"/>
              <w:left w:w="120" w:type="dxa"/>
              <w:bottom w:w="120" w:type="dxa"/>
              <w:right w:w="120" w:type="dxa"/>
            </w:tcMar>
            <w:vAlign w:val="center"/>
            <w:hideMark/>
          </w:tcPr>
          <w:p w:rsidR="00324945" w:rsidRPr="002C0D55" w:rsidRDefault="00324945">
            <w:pPr>
              <w:spacing w:after="300"/>
              <w:rPr>
                <w:sz w:val="20"/>
                <w:szCs w:val="20"/>
              </w:rPr>
            </w:pPr>
            <w:r w:rsidRPr="002C0D55">
              <w:rPr>
                <w:rStyle w:val="ng-binding"/>
                <w:sz w:val="20"/>
                <w:szCs w:val="20"/>
              </w:rPr>
              <w:t>Nöjaktiga 1</w:t>
            </w:r>
          </w:p>
        </w:tc>
        <w:tc>
          <w:tcPr>
            <w:tcW w:w="8713" w:type="dxa"/>
            <w:shd w:val="clear" w:color="auto" w:fill="F9F9F9"/>
            <w:tcMar>
              <w:top w:w="120" w:type="dxa"/>
              <w:left w:w="120" w:type="dxa"/>
              <w:bottom w:w="120" w:type="dxa"/>
              <w:right w:w="120" w:type="dxa"/>
            </w:tcMar>
            <w:hideMark/>
          </w:tcPr>
          <w:p w:rsidR="00324945" w:rsidRPr="002C0D55" w:rsidRDefault="00324945" w:rsidP="00324945">
            <w:pPr>
              <w:numPr>
                <w:ilvl w:val="0"/>
                <w:numId w:val="26"/>
              </w:numPr>
              <w:spacing w:before="100" w:beforeAutospacing="1" w:after="100" w:afterAutospacing="1"/>
              <w:rPr>
                <w:sz w:val="20"/>
                <w:szCs w:val="20"/>
              </w:rPr>
            </w:pPr>
            <w:r w:rsidRPr="002C0D55">
              <w:rPr>
                <w:sz w:val="20"/>
                <w:szCs w:val="20"/>
              </w:rPr>
              <w:t>sköter personal- eller andra uppgifter inom stödtjänster och får tidvis handledning</w:t>
            </w:r>
          </w:p>
          <w:p w:rsidR="00324945" w:rsidRPr="002C0D55" w:rsidRDefault="00324945" w:rsidP="00C30F8A">
            <w:pPr>
              <w:numPr>
                <w:ilvl w:val="0"/>
                <w:numId w:val="26"/>
              </w:numPr>
              <w:spacing w:before="100" w:beforeAutospacing="1"/>
              <w:rPr>
                <w:sz w:val="20"/>
                <w:szCs w:val="20"/>
              </w:rPr>
            </w:pPr>
            <w:r w:rsidRPr="002C0D55">
              <w:rPr>
                <w:sz w:val="20"/>
                <w:szCs w:val="20"/>
              </w:rPr>
              <w:t>assisterar vid arrangemang av evenemang eller möten</w:t>
            </w:r>
          </w:p>
        </w:tc>
      </w:tr>
      <w:tr w:rsidR="00324945" w:rsidRPr="002C0D55" w:rsidTr="009E2735">
        <w:trPr>
          <w:trHeight w:val="154"/>
        </w:trPr>
        <w:tc>
          <w:tcPr>
            <w:tcW w:w="1635" w:type="dxa"/>
            <w:tcBorders>
              <w:top w:val="single" w:sz="6" w:space="0" w:color="DDDDDD"/>
            </w:tcBorders>
            <w:shd w:val="clear" w:color="auto" w:fill="auto"/>
            <w:tcMar>
              <w:top w:w="120" w:type="dxa"/>
              <w:left w:w="120" w:type="dxa"/>
              <w:bottom w:w="120" w:type="dxa"/>
              <w:right w:w="120" w:type="dxa"/>
            </w:tcMar>
            <w:vAlign w:val="center"/>
            <w:hideMark/>
          </w:tcPr>
          <w:p w:rsidR="00324945" w:rsidRPr="002C0D55" w:rsidRDefault="00324945">
            <w:pPr>
              <w:rPr>
                <w:sz w:val="20"/>
                <w:szCs w:val="20"/>
              </w:rPr>
            </w:pPr>
            <w:r w:rsidRPr="002C0D55">
              <w:rPr>
                <w:rStyle w:val="ng-binding"/>
                <w:sz w:val="20"/>
                <w:szCs w:val="20"/>
              </w:rPr>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324945" w:rsidRPr="002C0D55" w:rsidRDefault="00324945">
            <w:pPr>
              <w:rPr>
                <w:sz w:val="20"/>
                <w:szCs w:val="20"/>
              </w:rPr>
            </w:pPr>
          </w:p>
        </w:tc>
      </w:tr>
      <w:tr w:rsidR="00324945" w:rsidRPr="002C0D55" w:rsidTr="00324945">
        <w:tc>
          <w:tcPr>
            <w:tcW w:w="1635" w:type="dxa"/>
            <w:shd w:val="clear" w:color="auto" w:fill="F9F9F9"/>
            <w:tcMar>
              <w:top w:w="120" w:type="dxa"/>
              <w:left w:w="120" w:type="dxa"/>
              <w:bottom w:w="120" w:type="dxa"/>
              <w:right w:w="120" w:type="dxa"/>
            </w:tcMar>
            <w:vAlign w:val="center"/>
            <w:hideMark/>
          </w:tcPr>
          <w:p w:rsidR="00324945" w:rsidRPr="002C0D55" w:rsidRDefault="00324945">
            <w:pPr>
              <w:rPr>
                <w:sz w:val="20"/>
                <w:szCs w:val="20"/>
              </w:rPr>
            </w:pPr>
            <w:r w:rsidRPr="002C0D55">
              <w:rPr>
                <w:rStyle w:val="ng-binding"/>
                <w:sz w:val="20"/>
                <w:szCs w:val="20"/>
              </w:rPr>
              <w:t>Goda 3</w:t>
            </w:r>
          </w:p>
        </w:tc>
        <w:tc>
          <w:tcPr>
            <w:tcW w:w="8713" w:type="dxa"/>
            <w:shd w:val="clear" w:color="auto" w:fill="F9F9F9"/>
            <w:tcMar>
              <w:top w:w="120" w:type="dxa"/>
              <w:left w:w="120" w:type="dxa"/>
              <w:bottom w:w="120" w:type="dxa"/>
              <w:right w:w="120" w:type="dxa"/>
            </w:tcMar>
            <w:hideMark/>
          </w:tcPr>
          <w:p w:rsidR="00324945" w:rsidRPr="002C0D55" w:rsidRDefault="00324945" w:rsidP="00324945">
            <w:pPr>
              <w:numPr>
                <w:ilvl w:val="0"/>
                <w:numId w:val="27"/>
              </w:numPr>
              <w:spacing w:before="100" w:beforeAutospacing="1" w:after="100" w:afterAutospacing="1"/>
              <w:rPr>
                <w:sz w:val="20"/>
                <w:szCs w:val="20"/>
              </w:rPr>
            </w:pPr>
            <w:r w:rsidRPr="002C0D55">
              <w:rPr>
                <w:sz w:val="20"/>
                <w:szCs w:val="20"/>
              </w:rPr>
              <w:t>sköter personal- eller andra uppgifter inom stödtjänster</w:t>
            </w:r>
          </w:p>
          <w:p w:rsidR="00324945" w:rsidRPr="002C0D55" w:rsidRDefault="00324945" w:rsidP="00324945">
            <w:pPr>
              <w:numPr>
                <w:ilvl w:val="0"/>
                <w:numId w:val="27"/>
              </w:numPr>
              <w:spacing w:before="100" w:beforeAutospacing="1" w:after="100" w:afterAutospacing="1"/>
              <w:rPr>
                <w:sz w:val="20"/>
                <w:szCs w:val="20"/>
              </w:rPr>
            </w:pPr>
            <w:r w:rsidRPr="002C0D55">
              <w:rPr>
                <w:sz w:val="20"/>
                <w:szCs w:val="20"/>
              </w:rPr>
              <w:t>deltar i planeringen och genomförandet av evenemang och möten</w:t>
            </w:r>
          </w:p>
          <w:p w:rsidR="00324945" w:rsidRPr="002C0D55" w:rsidRDefault="00324945" w:rsidP="00C30F8A">
            <w:pPr>
              <w:numPr>
                <w:ilvl w:val="0"/>
                <w:numId w:val="27"/>
              </w:numPr>
              <w:spacing w:before="100" w:beforeAutospacing="1"/>
              <w:rPr>
                <w:sz w:val="20"/>
                <w:szCs w:val="20"/>
              </w:rPr>
            </w:pPr>
            <w:r w:rsidRPr="002C0D55">
              <w:rPr>
                <w:sz w:val="20"/>
                <w:szCs w:val="20"/>
              </w:rPr>
              <w:t>deltar i att skaffa eller producera material för evenemang</w:t>
            </w:r>
          </w:p>
        </w:tc>
      </w:tr>
      <w:tr w:rsidR="00324945" w:rsidRPr="002C0D55" w:rsidTr="00324945">
        <w:tc>
          <w:tcPr>
            <w:tcW w:w="1635" w:type="dxa"/>
            <w:tcBorders>
              <w:top w:val="single" w:sz="6" w:space="0" w:color="DDDDDD"/>
            </w:tcBorders>
            <w:shd w:val="clear" w:color="auto" w:fill="auto"/>
            <w:tcMar>
              <w:top w:w="120" w:type="dxa"/>
              <w:left w:w="120" w:type="dxa"/>
              <w:bottom w:w="120" w:type="dxa"/>
              <w:right w:w="120" w:type="dxa"/>
            </w:tcMar>
            <w:vAlign w:val="center"/>
            <w:hideMark/>
          </w:tcPr>
          <w:p w:rsidR="00324945" w:rsidRPr="002C0D55" w:rsidRDefault="00324945">
            <w:pPr>
              <w:rPr>
                <w:sz w:val="20"/>
                <w:szCs w:val="20"/>
              </w:rPr>
            </w:pPr>
            <w:r w:rsidRPr="002C0D55">
              <w:rPr>
                <w:rStyle w:val="ng-binding"/>
                <w:sz w:val="20"/>
                <w:szCs w:val="20"/>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324945" w:rsidRPr="002C0D55" w:rsidRDefault="00324945">
            <w:pPr>
              <w:rPr>
                <w:sz w:val="20"/>
                <w:szCs w:val="20"/>
              </w:rPr>
            </w:pPr>
          </w:p>
        </w:tc>
      </w:tr>
      <w:tr w:rsidR="00324945" w:rsidRPr="002C0D55" w:rsidTr="00324945">
        <w:tc>
          <w:tcPr>
            <w:tcW w:w="1635" w:type="dxa"/>
            <w:shd w:val="clear" w:color="auto" w:fill="F9F9F9"/>
            <w:tcMar>
              <w:top w:w="120" w:type="dxa"/>
              <w:left w:w="120" w:type="dxa"/>
              <w:bottom w:w="120" w:type="dxa"/>
              <w:right w:w="120" w:type="dxa"/>
            </w:tcMar>
            <w:vAlign w:val="center"/>
            <w:hideMark/>
          </w:tcPr>
          <w:p w:rsidR="00324945" w:rsidRPr="002C0D55" w:rsidRDefault="00324945">
            <w:pPr>
              <w:rPr>
                <w:sz w:val="20"/>
                <w:szCs w:val="20"/>
              </w:rPr>
            </w:pPr>
            <w:r w:rsidRPr="002C0D55">
              <w:rPr>
                <w:rStyle w:val="ng-binding"/>
                <w:sz w:val="20"/>
                <w:szCs w:val="20"/>
              </w:rPr>
              <w:t>Berömliga 5</w:t>
            </w:r>
          </w:p>
        </w:tc>
        <w:tc>
          <w:tcPr>
            <w:tcW w:w="8713" w:type="dxa"/>
            <w:shd w:val="clear" w:color="auto" w:fill="F9F9F9"/>
            <w:tcMar>
              <w:top w:w="120" w:type="dxa"/>
              <w:left w:w="120" w:type="dxa"/>
              <w:bottom w:w="120" w:type="dxa"/>
              <w:right w:w="120" w:type="dxa"/>
            </w:tcMar>
            <w:hideMark/>
          </w:tcPr>
          <w:p w:rsidR="00324945" w:rsidRPr="002C0D55" w:rsidRDefault="00324945" w:rsidP="00324945">
            <w:pPr>
              <w:numPr>
                <w:ilvl w:val="0"/>
                <w:numId w:val="28"/>
              </w:numPr>
              <w:spacing w:before="100" w:beforeAutospacing="1" w:after="100" w:afterAutospacing="1"/>
              <w:rPr>
                <w:sz w:val="20"/>
                <w:szCs w:val="20"/>
              </w:rPr>
            </w:pPr>
            <w:r w:rsidRPr="002C0D55">
              <w:rPr>
                <w:sz w:val="20"/>
                <w:szCs w:val="20"/>
              </w:rPr>
              <w:t>sköter självständigt personal- eller andra uppgifter inom stödtjänster</w:t>
            </w:r>
          </w:p>
          <w:p w:rsidR="00324945" w:rsidRPr="002C0D55" w:rsidRDefault="00324945" w:rsidP="00324945">
            <w:pPr>
              <w:numPr>
                <w:ilvl w:val="0"/>
                <w:numId w:val="28"/>
              </w:numPr>
              <w:spacing w:before="100" w:beforeAutospacing="1" w:after="100" w:afterAutospacing="1"/>
              <w:rPr>
                <w:sz w:val="20"/>
                <w:szCs w:val="20"/>
              </w:rPr>
            </w:pPr>
            <w:r w:rsidRPr="002C0D55">
              <w:rPr>
                <w:sz w:val="20"/>
                <w:szCs w:val="20"/>
              </w:rPr>
              <w:t>planerar och genomför arrangemang av evenemang och möten på ett ansvarsfullt sätt</w:t>
            </w:r>
          </w:p>
          <w:p w:rsidR="00324945" w:rsidRPr="002C0D55" w:rsidRDefault="00324945" w:rsidP="00C30F8A">
            <w:pPr>
              <w:numPr>
                <w:ilvl w:val="0"/>
                <w:numId w:val="28"/>
              </w:numPr>
              <w:spacing w:before="100" w:beforeAutospacing="1"/>
              <w:rPr>
                <w:sz w:val="20"/>
                <w:szCs w:val="20"/>
              </w:rPr>
            </w:pPr>
            <w:r w:rsidRPr="002C0D55">
              <w:rPr>
                <w:sz w:val="20"/>
                <w:szCs w:val="20"/>
              </w:rPr>
              <w:lastRenderedPageBreak/>
              <w:t>sköter informationen som gäller evenemang och skaffar eller producerar material för dem.</w:t>
            </w:r>
          </w:p>
        </w:tc>
      </w:tr>
    </w:tbl>
    <w:p w:rsidR="00324945" w:rsidRDefault="00324945" w:rsidP="00324945">
      <w:pPr>
        <w:pStyle w:val="Rubrik4"/>
        <w:shd w:val="clear" w:color="auto" w:fill="0C566E"/>
        <w:spacing w:before="300" w:after="150"/>
        <w:rPr>
          <w:rFonts w:ascii="inherit" w:hAnsi="inherit"/>
          <w:color w:val="FFFFFF"/>
          <w:szCs w:val="24"/>
        </w:rPr>
      </w:pPr>
      <w:r>
        <w:rPr>
          <w:rFonts w:ascii="inherit" w:hAnsi="inherit"/>
          <w:b/>
          <w:bCs/>
          <w:color w:val="FFFFFF"/>
        </w:rPr>
        <w:lastRenderedPageBreak/>
        <w:t>Den studerande producerar rapporter och dokument.</w:t>
      </w:r>
    </w:p>
    <w:p w:rsidR="00324945" w:rsidRDefault="00324945" w:rsidP="00324945">
      <w:pPr>
        <w:pStyle w:val="Rubrik5"/>
        <w:shd w:val="clear" w:color="auto" w:fill="FFFFFF"/>
        <w:spacing w:before="150" w:after="150"/>
        <w:rPr>
          <w:rFonts w:ascii="inherit" w:hAnsi="inherit"/>
          <w:b/>
          <w:bCs/>
          <w:color w:val="1F1F1F"/>
        </w:rPr>
      </w:pPr>
      <w:r>
        <w:rPr>
          <w:rFonts w:ascii="inherit" w:hAnsi="inherit"/>
          <w:b/>
          <w:bCs/>
          <w:color w:val="1F1F1F"/>
        </w:rPr>
        <w:t>Den studerande</w:t>
      </w:r>
    </w:p>
    <w:tbl>
      <w:tblPr>
        <w:tblW w:w="10348" w:type="dxa"/>
        <w:tblCellMar>
          <w:top w:w="15" w:type="dxa"/>
          <w:left w:w="15" w:type="dxa"/>
          <w:bottom w:w="15" w:type="dxa"/>
          <w:right w:w="15" w:type="dxa"/>
        </w:tblCellMar>
        <w:tblLook w:val="04A0" w:firstRow="1" w:lastRow="0" w:firstColumn="1" w:lastColumn="0" w:noHBand="0" w:noVBand="1"/>
      </w:tblPr>
      <w:tblGrid>
        <w:gridCol w:w="1635"/>
        <w:gridCol w:w="8713"/>
      </w:tblGrid>
      <w:tr w:rsidR="00324945" w:rsidTr="00324945">
        <w:tc>
          <w:tcPr>
            <w:tcW w:w="1635" w:type="dxa"/>
            <w:shd w:val="clear" w:color="auto" w:fill="F9F9F9"/>
            <w:tcMar>
              <w:top w:w="120" w:type="dxa"/>
              <w:left w:w="120" w:type="dxa"/>
              <w:bottom w:w="120" w:type="dxa"/>
              <w:right w:w="120" w:type="dxa"/>
            </w:tcMar>
            <w:vAlign w:val="center"/>
            <w:hideMark/>
          </w:tcPr>
          <w:p w:rsidR="00324945" w:rsidRDefault="00324945">
            <w:pPr>
              <w:spacing w:after="300"/>
            </w:pPr>
            <w:r>
              <w:rPr>
                <w:rStyle w:val="ng-binding"/>
              </w:rPr>
              <w:t>Nöjaktiga 1</w:t>
            </w:r>
          </w:p>
        </w:tc>
        <w:tc>
          <w:tcPr>
            <w:tcW w:w="8713" w:type="dxa"/>
            <w:shd w:val="clear" w:color="auto" w:fill="F9F9F9"/>
            <w:tcMar>
              <w:top w:w="120" w:type="dxa"/>
              <w:left w:w="120" w:type="dxa"/>
              <w:bottom w:w="120" w:type="dxa"/>
              <w:right w:w="120" w:type="dxa"/>
            </w:tcMar>
            <w:hideMark/>
          </w:tcPr>
          <w:p w:rsidR="00324945" w:rsidRDefault="00324945" w:rsidP="00324945">
            <w:pPr>
              <w:numPr>
                <w:ilvl w:val="0"/>
                <w:numId w:val="29"/>
              </w:numPr>
              <w:spacing w:before="100" w:beforeAutospacing="1" w:after="100" w:afterAutospacing="1"/>
            </w:pPr>
            <w:r>
              <w:t>upprätthåller dokument enligt standard och anvisningar och använder arbetsredskapsprogram</w:t>
            </w:r>
          </w:p>
          <w:p w:rsidR="00324945" w:rsidRDefault="00324945" w:rsidP="00324945">
            <w:pPr>
              <w:numPr>
                <w:ilvl w:val="0"/>
                <w:numId w:val="29"/>
              </w:numPr>
              <w:spacing w:before="100" w:beforeAutospacing="1" w:after="100" w:afterAutospacing="1"/>
            </w:pPr>
            <w:r>
              <w:t>skriver en föredragningslista och en promemoria för ett möte enligt anvisningar</w:t>
            </w:r>
          </w:p>
          <w:p w:rsidR="00324945" w:rsidRDefault="00324945" w:rsidP="00324945">
            <w:pPr>
              <w:numPr>
                <w:ilvl w:val="0"/>
                <w:numId w:val="29"/>
              </w:numPr>
              <w:spacing w:before="100" w:beforeAutospacing="1" w:after="100" w:afterAutospacing="1"/>
            </w:pPr>
            <w:r>
              <w:t>producerar rapporter under handledning</w:t>
            </w:r>
          </w:p>
          <w:p w:rsidR="00324945" w:rsidRDefault="00324945" w:rsidP="009E2735">
            <w:pPr>
              <w:numPr>
                <w:ilvl w:val="0"/>
                <w:numId w:val="29"/>
              </w:numPr>
              <w:spacing w:before="100" w:beforeAutospacing="1"/>
            </w:pPr>
            <w:r>
              <w:t>arkiverar dokument enligt organisationens anvisningar</w:t>
            </w:r>
          </w:p>
        </w:tc>
      </w:tr>
      <w:tr w:rsidR="00324945" w:rsidTr="00324945">
        <w:tc>
          <w:tcPr>
            <w:tcW w:w="1635" w:type="dxa"/>
            <w:tcBorders>
              <w:top w:val="single" w:sz="6" w:space="0" w:color="DDDDDD"/>
            </w:tcBorders>
            <w:shd w:val="clear" w:color="auto" w:fill="auto"/>
            <w:tcMar>
              <w:top w:w="120" w:type="dxa"/>
              <w:left w:w="120" w:type="dxa"/>
              <w:bottom w:w="120" w:type="dxa"/>
              <w:right w:w="120" w:type="dxa"/>
            </w:tcMar>
            <w:vAlign w:val="center"/>
            <w:hideMark/>
          </w:tcPr>
          <w:p w:rsidR="00324945" w:rsidRDefault="00324945">
            <w:r>
              <w:rPr>
                <w:rStyle w:val="ng-binding"/>
              </w:rPr>
              <w:t>Nöjaktiga 2</w:t>
            </w:r>
          </w:p>
        </w:tc>
        <w:tc>
          <w:tcPr>
            <w:tcW w:w="8713" w:type="dxa"/>
            <w:tcBorders>
              <w:top w:val="single" w:sz="6" w:space="0" w:color="DDDDDD"/>
            </w:tcBorders>
            <w:shd w:val="clear" w:color="auto" w:fill="auto"/>
            <w:tcMar>
              <w:top w:w="120" w:type="dxa"/>
              <w:left w:w="120" w:type="dxa"/>
              <w:bottom w:w="120" w:type="dxa"/>
              <w:right w:w="120" w:type="dxa"/>
            </w:tcMar>
            <w:hideMark/>
          </w:tcPr>
          <w:p w:rsidR="00324945" w:rsidRDefault="00324945"/>
        </w:tc>
      </w:tr>
      <w:tr w:rsidR="00324945" w:rsidTr="00324945">
        <w:tc>
          <w:tcPr>
            <w:tcW w:w="1635" w:type="dxa"/>
            <w:shd w:val="clear" w:color="auto" w:fill="F9F9F9"/>
            <w:tcMar>
              <w:top w:w="120" w:type="dxa"/>
              <w:left w:w="120" w:type="dxa"/>
              <w:bottom w:w="120" w:type="dxa"/>
              <w:right w:w="120" w:type="dxa"/>
            </w:tcMar>
            <w:vAlign w:val="center"/>
            <w:hideMark/>
          </w:tcPr>
          <w:p w:rsidR="00324945" w:rsidRDefault="00324945">
            <w:pPr>
              <w:rPr>
                <w:szCs w:val="24"/>
              </w:rPr>
            </w:pPr>
            <w:r>
              <w:rPr>
                <w:rStyle w:val="ng-binding"/>
              </w:rPr>
              <w:t>Goda 3</w:t>
            </w:r>
          </w:p>
        </w:tc>
        <w:tc>
          <w:tcPr>
            <w:tcW w:w="8713" w:type="dxa"/>
            <w:shd w:val="clear" w:color="auto" w:fill="F9F9F9"/>
            <w:tcMar>
              <w:top w:w="120" w:type="dxa"/>
              <w:left w:w="120" w:type="dxa"/>
              <w:bottom w:w="120" w:type="dxa"/>
              <w:right w:w="120" w:type="dxa"/>
            </w:tcMar>
            <w:hideMark/>
          </w:tcPr>
          <w:p w:rsidR="00324945" w:rsidRDefault="00324945" w:rsidP="00324945">
            <w:pPr>
              <w:numPr>
                <w:ilvl w:val="0"/>
                <w:numId w:val="30"/>
              </w:numPr>
              <w:spacing w:before="100" w:beforeAutospacing="1" w:after="100" w:afterAutospacing="1"/>
            </w:pPr>
            <w:r>
              <w:t>upprätthåller dokument enligt standard och använder arbetsredskapsprogram</w:t>
            </w:r>
          </w:p>
          <w:p w:rsidR="00324945" w:rsidRDefault="00324945" w:rsidP="00324945">
            <w:pPr>
              <w:numPr>
                <w:ilvl w:val="0"/>
                <w:numId w:val="30"/>
              </w:numPr>
              <w:spacing w:before="100" w:beforeAutospacing="1" w:after="100" w:afterAutospacing="1"/>
            </w:pPr>
            <w:r>
              <w:t>skriver en föredragningslista och en promemoria för ett möte enligt mötespraxis</w:t>
            </w:r>
          </w:p>
          <w:p w:rsidR="00324945" w:rsidRDefault="00324945" w:rsidP="00324945">
            <w:pPr>
              <w:numPr>
                <w:ilvl w:val="0"/>
                <w:numId w:val="30"/>
              </w:numPr>
              <w:spacing w:before="100" w:beforeAutospacing="1" w:after="100" w:afterAutospacing="1"/>
            </w:pPr>
            <w:r>
              <w:t>producerar rapporter eller myndighetsmeddelanden enligt anvisningar och använder lämpliga system</w:t>
            </w:r>
          </w:p>
          <w:p w:rsidR="00324945" w:rsidRDefault="00324945" w:rsidP="00324945">
            <w:pPr>
              <w:numPr>
                <w:ilvl w:val="0"/>
                <w:numId w:val="30"/>
              </w:numPr>
              <w:spacing w:before="100" w:beforeAutospacing="1" w:after="100" w:afterAutospacing="1"/>
            </w:pPr>
            <w:r>
              <w:t>deltar i organisationens kommunikation och produktion av olika material</w:t>
            </w:r>
          </w:p>
          <w:p w:rsidR="00324945" w:rsidRDefault="00324945" w:rsidP="009E2735">
            <w:pPr>
              <w:numPr>
                <w:ilvl w:val="0"/>
                <w:numId w:val="30"/>
              </w:numPr>
            </w:pPr>
            <w:r>
              <w:t>upprätthåller organisationens anvisningar</w:t>
            </w:r>
          </w:p>
          <w:p w:rsidR="00324945" w:rsidRDefault="00324945" w:rsidP="009E2735">
            <w:pPr>
              <w:numPr>
                <w:ilvl w:val="0"/>
                <w:numId w:val="30"/>
              </w:numPr>
              <w:spacing w:before="100" w:beforeAutospacing="1"/>
            </w:pPr>
            <w:r>
              <w:t>arkiverar dokument enligt organisationens anvisningar</w:t>
            </w:r>
          </w:p>
        </w:tc>
      </w:tr>
      <w:tr w:rsidR="00324945" w:rsidTr="00324945">
        <w:tc>
          <w:tcPr>
            <w:tcW w:w="1635" w:type="dxa"/>
            <w:tcBorders>
              <w:top w:val="single" w:sz="6" w:space="0" w:color="DDDDDD"/>
            </w:tcBorders>
            <w:shd w:val="clear" w:color="auto" w:fill="auto"/>
            <w:tcMar>
              <w:top w:w="120" w:type="dxa"/>
              <w:left w:w="120" w:type="dxa"/>
              <w:bottom w:w="120" w:type="dxa"/>
              <w:right w:w="120" w:type="dxa"/>
            </w:tcMar>
            <w:vAlign w:val="center"/>
            <w:hideMark/>
          </w:tcPr>
          <w:p w:rsidR="00324945" w:rsidRDefault="00324945">
            <w:r>
              <w:rPr>
                <w:rStyle w:val="ng-binding"/>
              </w:rPr>
              <w:t>Goda 4</w:t>
            </w:r>
          </w:p>
        </w:tc>
        <w:tc>
          <w:tcPr>
            <w:tcW w:w="8713" w:type="dxa"/>
            <w:tcBorders>
              <w:top w:val="single" w:sz="6" w:space="0" w:color="DDDDDD"/>
            </w:tcBorders>
            <w:shd w:val="clear" w:color="auto" w:fill="auto"/>
            <w:tcMar>
              <w:top w:w="120" w:type="dxa"/>
              <w:left w:w="120" w:type="dxa"/>
              <w:bottom w:w="120" w:type="dxa"/>
              <w:right w:w="120" w:type="dxa"/>
            </w:tcMar>
            <w:hideMark/>
          </w:tcPr>
          <w:p w:rsidR="00324945" w:rsidRDefault="00324945"/>
        </w:tc>
      </w:tr>
      <w:tr w:rsidR="00324945" w:rsidTr="00324945">
        <w:tc>
          <w:tcPr>
            <w:tcW w:w="1635" w:type="dxa"/>
            <w:shd w:val="clear" w:color="auto" w:fill="F9F9F9"/>
            <w:tcMar>
              <w:top w:w="120" w:type="dxa"/>
              <w:left w:w="120" w:type="dxa"/>
              <w:bottom w:w="120" w:type="dxa"/>
              <w:right w:w="120" w:type="dxa"/>
            </w:tcMar>
            <w:vAlign w:val="center"/>
            <w:hideMark/>
          </w:tcPr>
          <w:p w:rsidR="00324945" w:rsidRDefault="00324945">
            <w:pPr>
              <w:rPr>
                <w:szCs w:val="24"/>
              </w:rPr>
            </w:pPr>
            <w:r>
              <w:rPr>
                <w:rStyle w:val="ng-binding"/>
              </w:rPr>
              <w:t>Berömliga 5</w:t>
            </w:r>
          </w:p>
        </w:tc>
        <w:tc>
          <w:tcPr>
            <w:tcW w:w="8713" w:type="dxa"/>
            <w:shd w:val="clear" w:color="auto" w:fill="F9F9F9"/>
            <w:tcMar>
              <w:top w:w="120" w:type="dxa"/>
              <w:left w:w="120" w:type="dxa"/>
              <w:bottom w:w="120" w:type="dxa"/>
              <w:right w:w="120" w:type="dxa"/>
            </w:tcMar>
            <w:hideMark/>
          </w:tcPr>
          <w:p w:rsidR="00324945" w:rsidRDefault="00324945" w:rsidP="00324945">
            <w:pPr>
              <w:numPr>
                <w:ilvl w:val="0"/>
                <w:numId w:val="31"/>
              </w:numPr>
              <w:spacing w:before="100" w:beforeAutospacing="1" w:after="100" w:afterAutospacing="1"/>
            </w:pPr>
            <w:r>
              <w:t>producerar dokument enligt standard och använder arbetsredskapsprogram</w:t>
            </w:r>
          </w:p>
          <w:p w:rsidR="00324945" w:rsidRDefault="00324945" w:rsidP="00324945">
            <w:pPr>
              <w:numPr>
                <w:ilvl w:val="0"/>
                <w:numId w:val="31"/>
              </w:numPr>
              <w:spacing w:before="100" w:beforeAutospacing="1" w:after="100" w:afterAutospacing="1"/>
            </w:pPr>
            <w:r>
              <w:t>skriver en föredragningslista och en promemoria för ett möte enligt mötespraxis</w:t>
            </w:r>
          </w:p>
          <w:p w:rsidR="00324945" w:rsidRDefault="00324945" w:rsidP="009E2735">
            <w:pPr>
              <w:numPr>
                <w:ilvl w:val="0"/>
                <w:numId w:val="31"/>
              </w:numPr>
            </w:pPr>
            <w:r>
              <w:t>producerar och tolkar rapporter eller myndighetsmeddelanden och använder lämpliga system</w:t>
            </w:r>
          </w:p>
          <w:p w:rsidR="00324945" w:rsidRDefault="00324945" w:rsidP="00324945">
            <w:pPr>
              <w:numPr>
                <w:ilvl w:val="0"/>
                <w:numId w:val="31"/>
              </w:numPr>
              <w:spacing w:before="100" w:beforeAutospacing="1" w:after="100" w:afterAutospacing="1"/>
            </w:pPr>
            <w:r>
              <w:t>producerar material och presentationsmaterial för organisationens olika evenemang</w:t>
            </w:r>
          </w:p>
          <w:p w:rsidR="00324945" w:rsidRDefault="00324945" w:rsidP="00324945">
            <w:pPr>
              <w:numPr>
                <w:ilvl w:val="0"/>
                <w:numId w:val="31"/>
              </w:numPr>
              <w:spacing w:before="100" w:beforeAutospacing="1" w:after="100" w:afterAutospacing="1"/>
            </w:pPr>
            <w:r>
              <w:t>upprätthåller organisationens anvisningar och informerar om ändringar</w:t>
            </w:r>
          </w:p>
          <w:p w:rsidR="00324945" w:rsidRDefault="00324945" w:rsidP="009E2735">
            <w:pPr>
              <w:numPr>
                <w:ilvl w:val="0"/>
                <w:numId w:val="31"/>
              </w:numPr>
              <w:spacing w:before="100" w:beforeAutospacing="1"/>
            </w:pPr>
            <w:r>
              <w:t>arkiverar dokument enligt organisationens anvisningar.</w:t>
            </w:r>
          </w:p>
        </w:tc>
      </w:tr>
    </w:tbl>
    <w:p w:rsidR="00324945" w:rsidRDefault="00324945" w:rsidP="00324945">
      <w:pPr>
        <w:pStyle w:val="Rubrik3"/>
        <w:shd w:val="clear" w:color="auto" w:fill="FFFFFF"/>
        <w:spacing w:before="450" w:after="150"/>
        <w:rPr>
          <w:rFonts w:ascii="Helvetica" w:hAnsi="Helvetica"/>
          <w:color w:val="1F1F1F"/>
          <w:sz w:val="27"/>
        </w:rPr>
      </w:pPr>
      <w:r>
        <w:rPr>
          <w:rFonts w:ascii="Helvetica" w:hAnsi="Helvetica"/>
          <w:b/>
          <w:bCs/>
          <w:color w:val="1F1F1F"/>
        </w:rPr>
        <w:t>Sätt att påvisa yrkesskickligheten</w:t>
      </w:r>
    </w:p>
    <w:p w:rsidR="00324945" w:rsidRDefault="00324945" w:rsidP="00324945">
      <w:pPr>
        <w:pStyle w:val="Normalwebb"/>
        <w:spacing w:before="0" w:beforeAutospacing="0" w:after="150" w:afterAutospacing="0"/>
      </w:pPr>
      <w:r>
        <w:t>Den studerande visar sin yrkesskicklighet i ett yrkesprov genom att arbeta i uppgifter som gäller en organisations personal eller i andra stödtjänstuppgifter. Till de delar som den yrkesskicklighet som krävs i examensdelen inte kan bedömas genom ett yrkesprov kompletteras visandet av yrkesskickligheten individuellt på andra sätt.</w:t>
      </w:r>
      <w:r w:rsidR="00044835">
        <w:t xml:space="preserve"> </w:t>
      </w:r>
      <w:r w:rsidR="00E43B0C">
        <w:t xml:space="preserve"> Ingen LIA.</w:t>
      </w:r>
    </w:p>
    <w:p w:rsidR="00C30F8A" w:rsidRDefault="00C30F8A" w:rsidP="00C30F8A">
      <w:pPr>
        <w:ind w:right="2380"/>
        <w:rPr>
          <w:rFonts w:cs="Times New Roman"/>
          <w:b/>
          <w:sz w:val="28"/>
          <w:szCs w:val="24"/>
        </w:rPr>
      </w:pPr>
      <w:r>
        <w:rPr>
          <w:rFonts w:cs="Times New Roman"/>
          <w:b/>
          <w:sz w:val="28"/>
          <w:szCs w:val="24"/>
        </w:rPr>
        <w:t>Yrkesprov:</w:t>
      </w:r>
    </w:p>
    <w:p w:rsidR="00C30F8A" w:rsidRPr="006B5348" w:rsidRDefault="00C30F8A" w:rsidP="00C30F8A">
      <w:pPr>
        <w:ind w:right="2380"/>
        <w:rPr>
          <w:rFonts w:eastAsia="Times New Roman" w:cs="Times New Roman"/>
          <w:szCs w:val="24"/>
          <w:lang w:eastAsia="sv-SE"/>
        </w:rPr>
      </w:pPr>
      <w:r w:rsidRPr="006B5348">
        <w:rPr>
          <w:rFonts w:eastAsia="Times New Roman" w:cs="Times New Roman"/>
          <w:szCs w:val="24"/>
          <w:lang w:eastAsia="sv-SE"/>
        </w:rPr>
        <w:t>Del 1:</w:t>
      </w:r>
    </w:p>
    <w:p w:rsidR="00C30F8A" w:rsidRPr="006B5348" w:rsidRDefault="00C30F8A" w:rsidP="00C30F8A">
      <w:pPr>
        <w:ind w:right="2380"/>
        <w:rPr>
          <w:rFonts w:eastAsia="Times New Roman" w:cs="Times New Roman"/>
          <w:szCs w:val="24"/>
          <w:lang w:eastAsia="sv-SE"/>
        </w:rPr>
      </w:pPr>
      <w:r w:rsidRPr="006B5348">
        <w:rPr>
          <w:rFonts w:eastAsia="Times New Roman" w:cs="Times New Roman"/>
          <w:szCs w:val="24"/>
          <w:lang w:eastAsia="sv-SE"/>
        </w:rPr>
        <w:t>Yrkesprovet genomför med hjälp av en portfölj innehållande alla dokument som produceras under kursens gång. Den studerande visar sina kunskaper t.ex.  i dokumentskrivning genom att redovisa standarden och visa upp dokument som är gjorda enligt standarden.</w:t>
      </w:r>
    </w:p>
    <w:p w:rsidR="00C30F8A" w:rsidRPr="006B5348" w:rsidRDefault="00C30F8A" w:rsidP="00C30F8A">
      <w:pPr>
        <w:ind w:right="2380"/>
        <w:rPr>
          <w:rFonts w:eastAsia="Times New Roman" w:cs="Times New Roman"/>
          <w:szCs w:val="24"/>
          <w:lang w:eastAsia="sv-SE"/>
        </w:rPr>
      </w:pPr>
    </w:p>
    <w:p w:rsidR="00C30F8A" w:rsidRPr="006B5348" w:rsidRDefault="00C30F8A" w:rsidP="00C30F8A">
      <w:pPr>
        <w:ind w:right="2380"/>
        <w:rPr>
          <w:rFonts w:eastAsia="Times New Roman" w:cs="Times New Roman"/>
          <w:szCs w:val="24"/>
          <w:lang w:eastAsia="sv-SE"/>
        </w:rPr>
      </w:pPr>
      <w:r w:rsidRPr="006B5348">
        <w:rPr>
          <w:rFonts w:eastAsia="Times New Roman" w:cs="Times New Roman"/>
          <w:szCs w:val="24"/>
          <w:lang w:eastAsia="sv-SE"/>
        </w:rPr>
        <w:t>Del 2</w:t>
      </w:r>
    </w:p>
    <w:p w:rsidR="00C30F8A" w:rsidRDefault="00C30F8A" w:rsidP="00C30F8A">
      <w:pPr>
        <w:ind w:right="2380"/>
        <w:rPr>
          <w:rFonts w:cs="Times New Roman"/>
          <w:sz w:val="28"/>
          <w:szCs w:val="24"/>
        </w:rPr>
      </w:pPr>
      <w:r w:rsidRPr="006B5348">
        <w:rPr>
          <w:rFonts w:eastAsia="Times New Roman" w:cs="Times New Roman"/>
          <w:szCs w:val="24"/>
          <w:lang w:eastAsia="sv-SE"/>
        </w:rPr>
        <w:t>Den studerande skapar självständigt dokumentation efter givna anvisningar</w:t>
      </w:r>
      <w:r>
        <w:rPr>
          <w:rFonts w:cs="Times New Roman"/>
          <w:sz w:val="28"/>
          <w:szCs w:val="24"/>
        </w:rPr>
        <w:t>.</w:t>
      </w:r>
    </w:p>
    <w:p w:rsidR="008016CD" w:rsidRPr="00016009" w:rsidRDefault="008016CD" w:rsidP="00016009">
      <w:pPr>
        <w:ind w:right="2380"/>
        <w:rPr>
          <w:b/>
        </w:rPr>
      </w:pPr>
    </w:p>
    <w:sectPr w:rsidR="008016CD" w:rsidRPr="00016009" w:rsidSect="00F1147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397" w:bottom="39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BA" w:rsidRDefault="000A25BA" w:rsidP="000A25BA">
      <w:r>
        <w:separator/>
      </w:r>
    </w:p>
  </w:endnote>
  <w:endnote w:type="continuationSeparator" w:id="0">
    <w:p w:rsidR="000A25BA" w:rsidRDefault="000A25BA" w:rsidP="000A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D9" w:rsidRDefault="003A3D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D9" w:rsidRPr="003A3DD9" w:rsidRDefault="003A3DD9">
    <w:pPr>
      <w:pStyle w:val="Sidfot"/>
      <w:rPr>
        <w:sz w:val="12"/>
        <w:szCs w:val="12"/>
      </w:rPr>
    </w:pPr>
    <w:r w:rsidRPr="003A3DD9">
      <w:rPr>
        <w:sz w:val="12"/>
        <w:szCs w:val="12"/>
      </w:rPr>
      <w:fldChar w:fldCharType="begin"/>
    </w:r>
    <w:r w:rsidRPr="003A3DD9">
      <w:rPr>
        <w:sz w:val="12"/>
        <w:szCs w:val="12"/>
      </w:rPr>
      <w:instrText xml:space="preserve"> FILENAME  \* Lower \p  \* MERGEFORMAT </w:instrText>
    </w:r>
    <w:r w:rsidRPr="003A3DD9">
      <w:rPr>
        <w:sz w:val="12"/>
        <w:szCs w:val="12"/>
      </w:rPr>
      <w:fldChar w:fldCharType="separate"/>
    </w:r>
    <w:r w:rsidR="00182CCE">
      <w:rPr>
        <w:noProof/>
        <w:sz w:val="12"/>
        <w:szCs w:val="12"/>
      </w:rPr>
      <w:t>l:\s1-larare\2019-2020 merk\exdelsbeskrivningar 19\företagsadministration 10 kp\exdelsbeskrivning  företagsadministration.docx</w:t>
    </w:r>
    <w:r w:rsidRPr="003A3DD9">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D9" w:rsidRDefault="003A3D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BA" w:rsidRDefault="000A25BA" w:rsidP="000A25BA">
      <w:r>
        <w:separator/>
      </w:r>
    </w:p>
  </w:footnote>
  <w:footnote w:type="continuationSeparator" w:id="0">
    <w:p w:rsidR="000A25BA" w:rsidRDefault="000A25BA" w:rsidP="000A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D9" w:rsidRDefault="003A3D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74" w:rsidRPr="00DE2476" w:rsidRDefault="00F11474" w:rsidP="00F11474">
    <w:pPr>
      <w:pStyle w:val="Sidhuvud"/>
      <w:tabs>
        <w:tab w:val="clear" w:pos="4536"/>
        <w:tab w:val="clear" w:pos="9072"/>
        <w:tab w:val="left" w:pos="5194"/>
      </w:tabs>
      <w:rPr>
        <w:szCs w:val="24"/>
      </w:rPr>
    </w:pPr>
    <w:r w:rsidRPr="00F11474">
      <w:rPr>
        <w:noProof/>
        <w:sz w:val="28"/>
        <w:szCs w:val="24"/>
        <w:lang w:eastAsia="sv-SE"/>
      </w:rPr>
      <w:drawing>
        <wp:anchor distT="0" distB="0" distL="114300" distR="114300" simplePos="0" relativeHeight="251660288" behindDoc="0" locked="0" layoutInCell="1" allowOverlap="1" wp14:anchorId="1A8850AE" wp14:editId="7A8BD26A">
          <wp:simplePos x="0" y="0"/>
          <wp:positionH relativeFrom="column">
            <wp:posOffset>9244</wp:posOffset>
          </wp:positionH>
          <wp:positionV relativeFrom="paragraph">
            <wp:posOffset>-301182</wp:posOffset>
          </wp:positionV>
          <wp:extent cx="1093790" cy="627321"/>
          <wp:effectExtent l="0" t="0" r="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YG.jpg"/>
                  <pic:cNvPicPr/>
                </pic:nvPicPr>
                <pic:blipFill>
                  <a:blip r:embed="rId1">
                    <a:extLst>
                      <a:ext uri="{28A0092B-C50C-407E-A947-70E740481C1C}">
                        <a14:useLocalDpi xmlns:a14="http://schemas.microsoft.com/office/drawing/2010/main" val="0"/>
                      </a:ext>
                    </a:extLst>
                  </a:blip>
                  <a:stretch>
                    <a:fillRect/>
                  </a:stretch>
                </pic:blipFill>
                <pic:spPr>
                  <a:xfrm>
                    <a:off x="0" y="0"/>
                    <a:ext cx="1093790" cy="627321"/>
                  </a:xfrm>
                  <a:prstGeom prst="rect">
                    <a:avLst/>
                  </a:prstGeom>
                </pic:spPr>
              </pic:pic>
            </a:graphicData>
          </a:graphic>
          <wp14:sizeRelH relativeFrom="margin">
            <wp14:pctWidth>0</wp14:pctWidth>
          </wp14:sizeRelH>
          <wp14:sizeRelV relativeFrom="margin">
            <wp14:pctHeight>0</wp14:pctHeight>
          </wp14:sizeRelV>
        </wp:anchor>
      </w:drawing>
    </w:r>
    <w:r>
      <w:rPr>
        <w:sz w:val="28"/>
        <w:szCs w:val="24"/>
      </w:rPr>
      <w:tab/>
    </w:r>
    <w:r w:rsidR="006E671A">
      <w:rPr>
        <w:sz w:val="28"/>
        <w:szCs w:val="24"/>
      </w:rPr>
      <w:t>Examensdelsbeskrivning</w:t>
    </w:r>
    <w:r>
      <w:rPr>
        <w:szCs w:val="24"/>
      </w:rPr>
      <w:tab/>
    </w:r>
    <w:r w:rsidRPr="00DE2476">
      <w:rPr>
        <w:szCs w:val="24"/>
      </w:rPr>
      <w:fldChar w:fldCharType="begin"/>
    </w:r>
    <w:r w:rsidRPr="00DE2476">
      <w:rPr>
        <w:szCs w:val="24"/>
      </w:rPr>
      <w:instrText xml:space="preserve"> PAGE   \* MERGEFORMAT </w:instrText>
    </w:r>
    <w:r w:rsidRPr="00DE2476">
      <w:rPr>
        <w:szCs w:val="24"/>
      </w:rPr>
      <w:fldChar w:fldCharType="separate"/>
    </w:r>
    <w:r w:rsidR="00E0706A">
      <w:rPr>
        <w:noProof/>
        <w:szCs w:val="24"/>
      </w:rPr>
      <w:t>6</w:t>
    </w:r>
    <w:r w:rsidRPr="00DE2476">
      <w:rPr>
        <w:szCs w:val="24"/>
      </w:rPr>
      <w:fldChar w:fldCharType="end"/>
    </w:r>
    <w:r w:rsidRPr="00DE2476">
      <w:rPr>
        <w:szCs w:val="24"/>
      </w:rPr>
      <w:t>(</w:t>
    </w:r>
    <w:r w:rsidRPr="00DE2476">
      <w:rPr>
        <w:szCs w:val="24"/>
      </w:rPr>
      <w:fldChar w:fldCharType="begin"/>
    </w:r>
    <w:r w:rsidRPr="00DE2476">
      <w:rPr>
        <w:szCs w:val="24"/>
      </w:rPr>
      <w:instrText xml:space="preserve"> NUMPAGES   \* MERGEFORMAT </w:instrText>
    </w:r>
    <w:r w:rsidRPr="00DE2476">
      <w:rPr>
        <w:szCs w:val="24"/>
      </w:rPr>
      <w:fldChar w:fldCharType="separate"/>
    </w:r>
    <w:r w:rsidR="00E0706A">
      <w:rPr>
        <w:noProof/>
        <w:szCs w:val="24"/>
      </w:rPr>
      <w:t>6</w:t>
    </w:r>
    <w:r w:rsidRPr="00DE2476">
      <w:rPr>
        <w:szCs w:val="24"/>
      </w:rPr>
      <w:fldChar w:fldCharType="end"/>
    </w:r>
    <w:r w:rsidRPr="00DE2476">
      <w:rPr>
        <w:szCs w:val="24"/>
      </w:rPr>
      <w:t>)</w:t>
    </w:r>
  </w:p>
  <w:p w:rsidR="00F11474" w:rsidRDefault="00F11474" w:rsidP="000A25BA">
    <w:pPr>
      <w:pStyle w:val="Sidhuvud"/>
      <w:tabs>
        <w:tab w:val="clear" w:pos="4536"/>
        <w:tab w:val="clear" w:pos="9072"/>
      </w:tabs>
    </w:pPr>
  </w:p>
  <w:p w:rsidR="00F11474" w:rsidRDefault="00F11474" w:rsidP="000A25BA">
    <w:pPr>
      <w:pStyle w:val="Sidhuvud"/>
      <w:pBdr>
        <w:top w:val="single" w:sz="4" w:space="1" w:color="auto"/>
      </w:pBd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D9" w:rsidRDefault="003A3D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98E"/>
    <w:multiLevelType w:val="multilevel"/>
    <w:tmpl w:val="432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02813"/>
    <w:multiLevelType w:val="multilevel"/>
    <w:tmpl w:val="510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35563"/>
    <w:multiLevelType w:val="multilevel"/>
    <w:tmpl w:val="DC7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256AC"/>
    <w:multiLevelType w:val="hybridMultilevel"/>
    <w:tmpl w:val="75581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F3055B"/>
    <w:multiLevelType w:val="multilevel"/>
    <w:tmpl w:val="4218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7" w15:restartNumberingAfterBreak="0">
    <w:nsid w:val="13815F2A"/>
    <w:multiLevelType w:val="multilevel"/>
    <w:tmpl w:val="286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A7B56"/>
    <w:multiLevelType w:val="multilevel"/>
    <w:tmpl w:val="CA4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B7209"/>
    <w:multiLevelType w:val="multilevel"/>
    <w:tmpl w:val="117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44A7F"/>
    <w:multiLevelType w:val="multilevel"/>
    <w:tmpl w:val="5E0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A5A75"/>
    <w:multiLevelType w:val="multilevel"/>
    <w:tmpl w:val="1CA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D3050"/>
    <w:multiLevelType w:val="multilevel"/>
    <w:tmpl w:val="6EE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A0FD8"/>
    <w:multiLevelType w:val="multilevel"/>
    <w:tmpl w:val="FAEE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E4B60"/>
    <w:multiLevelType w:val="multilevel"/>
    <w:tmpl w:val="BE9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C03D8"/>
    <w:multiLevelType w:val="multilevel"/>
    <w:tmpl w:val="418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40452"/>
    <w:multiLevelType w:val="multilevel"/>
    <w:tmpl w:val="D34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060B0"/>
    <w:multiLevelType w:val="hybridMultilevel"/>
    <w:tmpl w:val="2F08C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407346"/>
    <w:multiLevelType w:val="multilevel"/>
    <w:tmpl w:val="20C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43EE0"/>
    <w:multiLevelType w:val="hybridMultilevel"/>
    <w:tmpl w:val="95009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AD0762"/>
    <w:multiLevelType w:val="multilevel"/>
    <w:tmpl w:val="C8B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01256"/>
    <w:multiLevelType w:val="hybridMultilevel"/>
    <w:tmpl w:val="D00CE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686EE6"/>
    <w:multiLevelType w:val="multilevel"/>
    <w:tmpl w:val="9EE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76845"/>
    <w:multiLevelType w:val="hybridMultilevel"/>
    <w:tmpl w:val="B5806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3E1FC4"/>
    <w:multiLevelType w:val="multilevel"/>
    <w:tmpl w:val="BF84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02EE8"/>
    <w:multiLevelType w:val="multilevel"/>
    <w:tmpl w:val="480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C27E0"/>
    <w:multiLevelType w:val="multilevel"/>
    <w:tmpl w:val="F60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B14E4E"/>
    <w:multiLevelType w:val="multilevel"/>
    <w:tmpl w:val="DFE4D962"/>
    <w:numStyleLink w:val="MallPunktlista"/>
  </w:abstractNum>
  <w:abstractNum w:abstractNumId="28" w15:restartNumberingAfterBreak="0">
    <w:nsid w:val="7B3A2469"/>
    <w:multiLevelType w:val="multilevel"/>
    <w:tmpl w:val="3144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D7520"/>
    <w:multiLevelType w:val="multilevel"/>
    <w:tmpl w:val="4B2A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85196"/>
    <w:multiLevelType w:val="multilevel"/>
    <w:tmpl w:val="496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3"/>
  </w:num>
  <w:num w:numId="4">
    <w:abstractNumId w:val="5"/>
  </w:num>
  <w:num w:numId="5">
    <w:abstractNumId w:val="8"/>
  </w:num>
  <w:num w:numId="6">
    <w:abstractNumId w:val="27"/>
  </w:num>
  <w:num w:numId="7">
    <w:abstractNumId w:val="19"/>
  </w:num>
  <w:num w:numId="8">
    <w:abstractNumId w:val="17"/>
  </w:num>
  <w:num w:numId="9">
    <w:abstractNumId w:val="21"/>
  </w:num>
  <w:num w:numId="10">
    <w:abstractNumId w:val="23"/>
  </w:num>
  <w:num w:numId="11">
    <w:abstractNumId w:val="13"/>
  </w:num>
  <w:num w:numId="12">
    <w:abstractNumId w:val="30"/>
  </w:num>
  <w:num w:numId="13">
    <w:abstractNumId w:val="0"/>
  </w:num>
  <w:num w:numId="14">
    <w:abstractNumId w:val="29"/>
  </w:num>
  <w:num w:numId="15">
    <w:abstractNumId w:val="18"/>
  </w:num>
  <w:num w:numId="16">
    <w:abstractNumId w:val="1"/>
  </w:num>
  <w:num w:numId="17">
    <w:abstractNumId w:val="2"/>
  </w:num>
  <w:num w:numId="18">
    <w:abstractNumId w:val="4"/>
  </w:num>
  <w:num w:numId="19">
    <w:abstractNumId w:val="14"/>
  </w:num>
  <w:num w:numId="20">
    <w:abstractNumId w:val="15"/>
  </w:num>
  <w:num w:numId="21">
    <w:abstractNumId w:val="7"/>
  </w:num>
  <w:num w:numId="22">
    <w:abstractNumId w:val="26"/>
  </w:num>
  <w:num w:numId="23">
    <w:abstractNumId w:val="24"/>
  </w:num>
  <w:num w:numId="24">
    <w:abstractNumId w:val="20"/>
  </w:num>
  <w:num w:numId="25">
    <w:abstractNumId w:val="22"/>
  </w:num>
  <w:num w:numId="26">
    <w:abstractNumId w:val="12"/>
  </w:num>
  <w:num w:numId="27">
    <w:abstractNumId w:val="25"/>
  </w:num>
  <w:num w:numId="28">
    <w:abstractNumId w:val="16"/>
  </w:num>
  <w:num w:numId="29">
    <w:abstractNumId w:val="11"/>
  </w:num>
  <w:num w:numId="30">
    <w:abstractNumId w:val="28"/>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08"/>
    <w:rsid w:val="00015BBF"/>
    <w:rsid w:val="00016009"/>
    <w:rsid w:val="0003139F"/>
    <w:rsid w:val="0004315C"/>
    <w:rsid w:val="00043CA5"/>
    <w:rsid w:val="00044835"/>
    <w:rsid w:val="00055B46"/>
    <w:rsid w:val="0009018E"/>
    <w:rsid w:val="000A0B64"/>
    <w:rsid w:val="000A25BA"/>
    <w:rsid w:val="00144D46"/>
    <w:rsid w:val="00163DEA"/>
    <w:rsid w:val="00182CCE"/>
    <w:rsid w:val="001D5347"/>
    <w:rsid w:val="00217B99"/>
    <w:rsid w:val="00271B75"/>
    <w:rsid w:val="00292D26"/>
    <w:rsid w:val="002C0D55"/>
    <w:rsid w:val="002E4860"/>
    <w:rsid w:val="00321C46"/>
    <w:rsid w:val="00324945"/>
    <w:rsid w:val="00374E6C"/>
    <w:rsid w:val="003977E9"/>
    <w:rsid w:val="003A3DD9"/>
    <w:rsid w:val="003A5280"/>
    <w:rsid w:val="003C600E"/>
    <w:rsid w:val="00410A8A"/>
    <w:rsid w:val="004917FD"/>
    <w:rsid w:val="004D35B9"/>
    <w:rsid w:val="004E6801"/>
    <w:rsid w:val="00523E36"/>
    <w:rsid w:val="00525309"/>
    <w:rsid w:val="00531068"/>
    <w:rsid w:val="005A2F8B"/>
    <w:rsid w:val="005D4174"/>
    <w:rsid w:val="005E6BB6"/>
    <w:rsid w:val="006078E4"/>
    <w:rsid w:val="00631E7E"/>
    <w:rsid w:val="00651D34"/>
    <w:rsid w:val="00665AAC"/>
    <w:rsid w:val="006833BE"/>
    <w:rsid w:val="006A3C92"/>
    <w:rsid w:val="006B5348"/>
    <w:rsid w:val="006D013D"/>
    <w:rsid w:val="006D1108"/>
    <w:rsid w:val="006E2BA3"/>
    <w:rsid w:val="006E671A"/>
    <w:rsid w:val="00704148"/>
    <w:rsid w:val="00707737"/>
    <w:rsid w:val="007169E3"/>
    <w:rsid w:val="0075205C"/>
    <w:rsid w:val="007608A5"/>
    <w:rsid w:val="0076344F"/>
    <w:rsid w:val="007D3715"/>
    <w:rsid w:val="007E0886"/>
    <w:rsid w:val="008016CD"/>
    <w:rsid w:val="00841C46"/>
    <w:rsid w:val="00871F29"/>
    <w:rsid w:val="008F4508"/>
    <w:rsid w:val="00902828"/>
    <w:rsid w:val="0091651B"/>
    <w:rsid w:val="0094702F"/>
    <w:rsid w:val="009700F5"/>
    <w:rsid w:val="009855DE"/>
    <w:rsid w:val="00993753"/>
    <w:rsid w:val="009A25E2"/>
    <w:rsid w:val="009D2A27"/>
    <w:rsid w:val="009E2735"/>
    <w:rsid w:val="009F4996"/>
    <w:rsid w:val="00A029AD"/>
    <w:rsid w:val="00A748B6"/>
    <w:rsid w:val="00A94CA9"/>
    <w:rsid w:val="00AA13FB"/>
    <w:rsid w:val="00AC796A"/>
    <w:rsid w:val="00AE29CF"/>
    <w:rsid w:val="00AE5B8E"/>
    <w:rsid w:val="00B1371C"/>
    <w:rsid w:val="00B5342B"/>
    <w:rsid w:val="00B67984"/>
    <w:rsid w:val="00B96DDF"/>
    <w:rsid w:val="00C037C2"/>
    <w:rsid w:val="00C2262A"/>
    <w:rsid w:val="00C30F8A"/>
    <w:rsid w:val="00C57B25"/>
    <w:rsid w:val="00C82181"/>
    <w:rsid w:val="00C95554"/>
    <w:rsid w:val="00CC3409"/>
    <w:rsid w:val="00CD2160"/>
    <w:rsid w:val="00D574AC"/>
    <w:rsid w:val="00DD4686"/>
    <w:rsid w:val="00DE2476"/>
    <w:rsid w:val="00DE65BB"/>
    <w:rsid w:val="00DF1521"/>
    <w:rsid w:val="00E0706A"/>
    <w:rsid w:val="00E17A81"/>
    <w:rsid w:val="00E34F0E"/>
    <w:rsid w:val="00E43B0C"/>
    <w:rsid w:val="00E5437A"/>
    <w:rsid w:val="00E550EC"/>
    <w:rsid w:val="00F02308"/>
    <w:rsid w:val="00F03CBF"/>
    <w:rsid w:val="00F11474"/>
    <w:rsid w:val="00F15210"/>
    <w:rsid w:val="00F25C3C"/>
    <w:rsid w:val="00F360B6"/>
    <w:rsid w:val="00F63EAC"/>
    <w:rsid w:val="00F72AAC"/>
    <w:rsid w:val="00F74C97"/>
    <w:rsid w:val="00F93DF9"/>
    <w:rsid w:val="00FF2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13CCAB"/>
  <w15:chartTrackingRefBased/>
  <w15:docId w15:val="{9DE24FB9-CEAE-4D59-BE65-3E1CB11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8E"/>
    <w:pPr>
      <w:spacing w:after="0" w:line="240" w:lineRule="auto"/>
    </w:pPr>
    <w:rPr>
      <w:rFonts w:ascii="Times New Roman" w:hAnsi="Times New Roman"/>
      <w:sz w:val="24"/>
    </w:rPr>
  </w:style>
  <w:style w:type="paragraph" w:styleId="Rubrik2">
    <w:name w:val="heading 2"/>
    <w:basedOn w:val="Normal"/>
    <w:next w:val="Normal"/>
    <w:link w:val="Rubrik2Char"/>
    <w:uiPriority w:val="9"/>
    <w:unhideWhenUsed/>
    <w:qFormat/>
    <w:rsid w:val="008F4508"/>
    <w:pPr>
      <w:keepNext/>
      <w:keepLines/>
      <w:suppressAutoHyphens/>
      <w:spacing w:before="120"/>
      <w:outlineLvl w:val="1"/>
    </w:pPr>
    <w:rPr>
      <w:rFonts w:ascii="Corbel" w:eastAsiaTheme="majorEastAsia" w:hAnsi="Corbel" w:cstheme="majorBidi"/>
      <w:lang w:eastAsia="sv-SE"/>
    </w:rPr>
  </w:style>
  <w:style w:type="paragraph" w:styleId="Rubrik3">
    <w:name w:val="heading 3"/>
    <w:basedOn w:val="Normal"/>
    <w:next w:val="Normal"/>
    <w:link w:val="Rubrik3Char"/>
    <w:uiPriority w:val="9"/>
    <w:semiHidden/>
    <w:unhideWhenUsed/>
    <w:qFormat/>
    <w:rsid w:val="00DF1521"/>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DF1521"/>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DF152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F4508"/>
    <w:rPr>
      <w:rFonts w:ascii="Corbel" w:eastAsiaTheme="majorEastAsia" w:hAnsi="Corbel" w:cstheme="majorBidi"/>
      <w:lang w:eastAsia="sv-SE"/>
    </w:rPr>
  </w:style>
  <w:style w:type="character" w:styleId="Stark">
    <w:name w:val="Strong"/>
    <w:basedOn w:val="Standardstycketeckensnitt"/>
    <w:uiPriority w:val="22"/>
    <w:qFormat/>
    <w:rsid w:val="008F4508"/>
    <w:rPr>
      <w:b/>
      <w:bCs/>
    </w:rPr>
  </w:style>
  <w:style w:type="paragraph" w:styleId="Punktlista">
    <w:name w:val="List Bullet"/>
    <w:basedOn w:val="Normal"/>
    <w:uiPriority w:val="3"/>
    <w:qFormat/>
    <w:rsid w:val="008F4508"/>
    <w:pPr>
      <w:numPr>
        <w:numId w:val="2"/>
      </w:numPr>
      <w:spacing w:before="8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8F4508"/>
    <w:pPr>
      <w:numPr>
        <w:ilvl w:val="1"/>
        <w:numId w:val="2"/>
      </w:numPr>
      <w:spacing w:before="8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8F4508"/>
    <w:pPr>
      <w:numPr>
        <w:ilvl w:val="2"/>
        <w:numId w:val="2"/>
      </w:numPr>
      <w:tabs>
        <w:tab w:val="left" w:pos="454"/>
      </w:tabs>
      <w:spacing w:before="8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8F4508"/>
    <w:pPr>
      <w:numPr>
        <w:ilvl w:val="3"/>
        <w:numId w:val="2"/>
      </w:numPr>
      <w:spacing w:before="8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8F4508"/>
    <w:pPr>
      <w:numPr>
        <w:ilvl w:val="4"/>
      </w:numPr>
    </w:pPr>
  </w:style>
  <w:style w:type="numbering" w:customStyle="1" w:styleId="MallPunktlista">
    <w:name w:val="Mall Punktlista"/>
    <w:uiPriority w:val="99"/>
    <w:rsid w:val="008F4508"/>
    <w:pPr>
      <w:numPr>
        <w:numId w:val="1"/>
      </w:numPr>
    </w:pPr>
  </w:style>
  <w:style w:type="paragraph" w:styleId="Liststycke">
    <w:name w:val="List Paragraph"/>
    <w:basedOn w:val="Normal"/>
    <w:uiPriority w:val="34"/>
    <w:qFormat/>
    <w:rsid w:val="005E6BB6"/>
    <w:pPr>
      <w:ind w:left="720"/>
      <w:contextualSpacing/>
    </w:pPr>
  </w:style>
  <w:style w:type="character" w:customStyle="1" w:styleId="StyckeChar">
    <w:name w:val="Stycke Char"/>
    <w:basedOn w:val="Standardstycketeckensnitt"/>
    <w:link w:val="Stycke"/>
    <w:uiPriority w:val="1"/>
    <w:locked/>
    <w:rsid w:val="00704148"/>
    <w:rPr>
      <w:rFonts w:ascii="Times New Roman" w:eastAsiaTheme="minorEastAsia" w:hAnsi="Times New Roman" w:cs="Times New Roman"/>
      <w:sz w:val="19"/>
      <w:szCs w:val="18"/>
      <w:lang w:eastAsia="sv-SE"/>
      <w14:ligatures w14:val="all"/>
      <w14:numForm w14:val="oldStyle"/>
    </w:rPr>
  </w:style>
  <w:style w:type="paragraph" w:customStyle="1" w:styleId="Stycke">
    <w:name w:val="Stycke"/>
    <w:link w:val="StyckeChar"/>
    <w:uiPriority w:val="1"/>
    <w:qFormat/>
    <w:rsid w:val="00704148"/>
    <w:pPr>
      <w:spacing w:before="80" w:after="0" w:line="312" w:lineRule="auto"/>
    </w:pPr>
    <w:rPr>
      <w:rFonts w:ascii="Times New Roman" w:eastAsiaTheme="minorEastAsia" w:hAnsi="Times New Roman" w:cs="Times New Roman"/>
      <w:sz w:val="19"/>
      <w:szCs w:val="18"/>
      <w:lang w:eastAsia="sv-SE"/>
      <w14:ligatures w14:val="all"/>
      <w14:numForm w14:val="oldStyle"/>
    </w:rPr>
  </w:style>
  <w:style w:type="paragraph" w:styleId="Sidhuvud">
    <w:name w:val="header"/>
    <w:basedOn w:val="Normal"/>
    <w:link w:val="SidhuvudChar"/>
    <w:uiPriority w:val="99"/>
    <w:unhideWhenUsed/>
    <w:rsid w:val="000A25BA"/>
    <w:pPr>
      <w:tabs>
        <w:tab w:val="center" w:pos="4536"/>
        <w:tab w:val="right" w:pos="9072"/>
      </w:tabs>
    </w:pPr>
  </w:style>
  <w:style w:type="character" w:customStyle="1" w:styleId="SidhuvudChar">
    <w:name w:val="Sidhuvud Char"/>
    <w:basedOn w:val="Standardstycketeckensnitt"/>
    <w:link w:val="Sidhuvud"/>
    <w:uiPriority w:val="99"/>
    <w:rsid w:val="000A25BA"/>
  </w:style>
  <w:style w:type="paragraph" w:styleId="Sidfot">
    <w:name w:val="footer"/>
    <w:basedOn w:val="Normal"/>
    <w:link w:val="SidfotChar"/>
    <w:uiPriority w:val="99"/>
    <w:unhideWhenUsed/>
    <w:rsid w:val="000A25BA"/>
    <w:pPr>
      <w:tabs>
        <w:tab w:val="center" w:pos="4536"/>
        <w:tab w:val="right" w:pos="9072"/>
      </w:tabs>
    </w:pPr>
  </w:style>
  <w:style w:type="character" w:customStyle="1" w:styleId="SidfotChar">
    <w:name w:val="Sidfot Char"/>
    <w:basedOn w:val="Standardstycketeckensnitt"/>
    <w:link w:val="Sidfot"/>
    <w:uiPriority w:val="99"/>
    <w:rsid w:val="000A25BA"/>
  </w:style>
  <w:style w:type="paragraph" w:styleId="Ballongtext">
    <w:name w:val="Balloon Text"/>
    <w:basedOn w:val="Normal"/>
    <w:link w:val="BallongtextChar"/>
    <w:uiPriority w:val="99"/>
    <w:semiHidden/>
    <w:unhideWhenUsed/>
    <w:rsid w:val="00DE247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2476"/>
    <w:rPr>
      <w:rFonts w:ascii="Segoe UI" w:hAnsi="Segoe UI" w:cs="Segoe UI"/>
      <w:sz w:val="18"/>
      <w:szCs w:val="18"/>
    </w:rPr>
  </w:style>
  <w:style w:type="character" w:styleId="Hyperlnk">
    <w:name w:val="Hyperlink"/>
    <w:basedOn w:val="Standardstycketeckensnitt"/>
    <w:uiPriority w:val="99"/>
    <w:unhideWhenUsed/>
    <w:rsid w:val="00C95554"/>
    <w:rPr>
      <w:color w:val="0000FF"/>
      <w:u w:val="single"/>
    </w:rPr>
  </w:style>
  <w:style w:type="character" w:customStyle="1" w:styleId="Rubrik3Char">
    <w:name w:val="Rubrik 3 Char"/>
    <w:basedOn w:val="Standardstycketeckensnitt"/>
    <w:link w:val="Rubrik3"/>
    <w:uiPriority w:val="9"/>
    <w:semiHidden/>
    <w:rsid w:val="00DF1521"/>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DF1521"/>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uiPriority w:val="9"/>
    <w:semiHidden/>
    <w:rsid w:val="00DF1521"/>
    <w:rPr>
      <w:rFonts w:asciiTheme="majorHAnsi" w:eastAsiaTheme="majorEastAsia" w:hAnsiTheme="majorHAnsi" w:cstheme="majorBidi"/>
      <w:color w:val="2E74B5" w:themeColor="accent1" w:themeShade="BF"/>
      <w:sz w:val="24"/>
    </w:rPr>
  </w:style>
  <w:style w:type="character" w:customStyle="1" w:styleId="ng-scope">
    <w:name w:val="ng-scope"/>
    <w:basedOn w:val="Standardstycketeckensnitt"/>
    <w:rsid w:val="007608A5"/>
  </w:style>
  <w:style w:type="character" w:customStyle="1" w:styleId="ng-binding">
    <w:name w:val="ng-binding"/>
    <w:basedOn w:val="Standardstycketeckensnitt"/>
    <w:rsid w:val="007608A5"/>
  </w:style>
  <w:style w:type="paragraph" w:styleId="Normalwebb">
    <w:name w:val="Normal (Web)"/>
    <w:basedOn w:val="Normal"/>
    <w:uiPriority w:val="99"/>
    <w:semiHidden/>
    <w:unhideWhenUsed/>
    <w:rsid w:val="007608A5"/>
    <w:pPr>
      <w:spacing w:before="100" w:beforeAutospacing="1" w:after="100" w:afterAutospacing="1"/>
    </w:pPr>
    <w:rPr>
      <w:rFonts w:eastAsia="Times New Roman" w:cs="Times New Roman"/>
      <w:szCs w:val="24"/>
      <w:lang w:eastAsia="sv-SE"/>
    </w:rPr>
  </w:style>
  <w:style w:type="character" w:styleId="AnvndHyperlnk">
    <w:name w:val="FollowedHyperlink"/>
    <w:basedOn w:val="Standardstycketeckensnitt"/>
    <w:uiPriority w:val="99"/>
    <w:semiHidden/>
    <w:unhideWhenUsed/>
    <w:rsid w:val="00651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7054">
      <w:bodyDiv w:val="1"/>
      <w:marLeft w:val="0"/>
      <w:marRight w:val="0"/>
      <w:marTop w:val="0"/>
      <w:marBottom w:val="0"/>
      <w:divBdr>
        <w:top w:val="none" w:sz="0" w:space="0" w:color="auto"/>
        <w:left w:val="none" w:sz="0" w:space="0" w:color="auto"/>
        <w:bottom w:val="none" w:sz="0" w:space="0" w:color="auto"/>
        <w:right w:val="none" w:sz="0" w:space="0" w:color="auto"/>
      </w:divBdr>
      <w:divsChild>
        <w:div w:id="1056393148">
          <w:marLeft w:val="0"/>
          <w:marRight w:val="0"/>
          <w:marTop w:val="0"/>
          <w:marBottom w:val="0"/>
          <w:divBdr>
            <w:top w:val="none" w:sz="0" w:space="0" w:color="auto"/>
            <w:left w:val="none" w:sz="0" w:space="0" w:color="auto"/>
            <w:bottom w:val="none" w:sz="0" w:space="0" w:color="auto"/>
            <w:right w:val="none" w:sz="0" w:space="0" w:color="auto"/>
          </w:divBdr>
        </w:div>
      </w:divsChild>
    </w:div>
    <w:div w:id="385568560">
      <w:bodyDiv w:val="1"/>
      <w:marLeft w:val="0"/>
      <w:marRight w:val="0"/>
      <w:marTop w:val="0"/>
      <w:marBottom w:val="0"/>
      <w:divBdr>
        <w:top w:val="none" w:sz="0" w:space="0" w:color="auto"/>
        <w:left w:val="none" w:sz="0" w:space="0" w:color="auto"/>
        <w:bottom w:val="none" w:sz="0" w:space="0" w:color="auto"/>
        <w:right w:val="none" w:sz="0" w:space="0" w:color="auto"/>
      </w:divBdr>
      <w:divsChild>
        <w:div w:id="249504215">
          <w:marLeft w:val="0"/>
          <w:marRight w:val="0"/>
          <w:marTop w:val="0"/>
          <w:marBottom w:val="0"/>
          <w:divBdr>
            <w:top w:val="none" w:sz="0" w:space="0" w:color="auto"/>
            <w:left w:val="none" w:sz="0" w:space="0" w:color="auto"/>
            <w:bottom w:val="none" w:sz="0" w:space="0" w:color="auto"/>
            <w:right w:val="none" w:sz="0" w:space="0" w:color="auto"/>
          </w:divBdr>
          <w:divsChild>
            <w:div w:id="959263511">
              <w:marLeft w:val="75"/>
              <w:marRight w:val="75"/>
              <w:marTop w:val="300"/>
              <w:marBottom w:val="75"/>
              <w:divBdr>
                <w:top w:val="single" w:sz="6" w:space="0" w:color="0C566E"/>
                <w:left w:val="single" w:sz="6" w:space="0" w:color="0C566E"/>
                <w:bottom w:val="single" w:sz="6" w:space="0" w:color="0C566E"/>
                <w:right w:val="single" w:sz="6" w:space="0" w:color="0C566E"/>
              </w:divBdr>
              <w:divsChild>
                <w:div w:id="19094485">
                  <w:marLeft w:val="0"/>
                  <w:marRight w:val="0"/>
                  <w:marTop w:val="0"/>
                  <w:marBottom w:val="0"/>
                  <w:divBdr>
                    <w:top w:val="none" w:sz="0" w:space="0" w:color="auto"/>
                    <w:left w:val="none" w:sz="0" w:space="0" w:color="auto"/>
                    <w:bottom w:val="none" w:sz="0" w:space="0" w:color="auto"/>
                    <w:right w:val="none" w:sz="0" w:space="0" w:color="auto"/>
                  </w:divBdr>
                </w:div>
                <w:div w:id="707145095">
                  <w:marLeft w:val="0"/>
                  <w:marRight w:val="0"/>
                  <w:marTop w:val="0"/>
                  <w:marBottom w:val="0"/>
                  <w:divBdr>
                    <w:top w:val="none" w:sz="0" w:space="0" w:color="auto"/>
                    <w:left w:val="none" w:sz="0" w:space="0" w:color="auto"/>
                    <w:bottom w:val="none" w:sz="0" w:space="0" w:color="auto"/>
                    <w:right w:val="none" w:sz="0" w:space="0" w:color="auto"/>
                  </w:divBdr>
                  <w:divsChild>
                    <w:div w:id="26029447">
                      <w:marLeft w:val="0"/>
                      <w:marRight w:val="0"/>
                      <w:marTop w:val="0"/>
                      <w:marBottom w:val="0"/>
                      <w:divBdr>
                        <w:top w:val="none" w:sz="0" w:space="0" w:color="auto"/>
                        <w:left w:val="none" w:sz="0" w:space="0" w:color="auto"/>
                        <w:bottom w:val="none" w:sz="0" w:space="0" w:color="auto"/>
                        <w:right w:val="none" w:sz="0" w:space="0" w:color="auto"/>
                      </w:divBdr>
                      <w:divsChild>
                        <w:div w:id="13788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3955">
          <w:marLeft w:val="0"/>
          <w:marRight w:val="0"/>
          <w:marTop w:val="0"/>
          <w:marBottom w:val="0"/>
          <w:divBdr>
            <w:top w:val="none" w:sz="0" w:space="0" w:color="auto"/>
            <w:left w:val="none" w:sz="0" w:space="0" w:color="auto"/>
            <w:bottom w:val="none" w:sz="0" w:space="0" w:color="auto"/>
            <w:right w:val="none" w:sz="0" w:space="0" w:color="auto"/>
          </w:divBdr>
          <w:divsChild>
            <w:div w:id="2436767">
              <w:marLeft w:val="75"/>
              <w:marRight w:val="75"/>
              <w:marTop w:val="300"/>
              <w:marBottom w:val="75"/>
              <w:divBdr>
                <w:top w:val="single" w:sz="6" w:space="0" w:color="0C566E"/>
                <w:left w:val="single" w:sz="6" w:space="0" w:color="0C566E"/>
                <w:bottom w:val="single" w:sz="6" w:space="0" w:color="0C566E"/>
                <w:right w:val="single" w:sz="6" w:space="0" w:color="0C566E"/>
              </w:divBdr>
              <w:divsChild>
                <w:div w:id="999388746">
                  <w:marLeft w:val="0"/>
                  <w:marRight w:val="0"/>
                  <w:marTop w:val="0"/>
                  <w:marBottom w:val="0"/>
                  <w:divBdr>
                    <w:top w:val="none" w:sz="0" w:space="0" w:color="auto"/>
                    <w:left w:val="none" w:sz="0" w:space="0" w:color="auto"/>
                    <w:bottom w:val="none" w:sz="0" w:space="0" w:color="auto"/>
                    <w:right w:val="none" w:sz="0" w:space="0" w:color="auto"/>
                  </w:divBdr>
                </w:div>
                <w:div w:id="430324350">
                  <w:marLeft w:val="0"/>
                  <w:marRight w:val="0"/>
                  <w:marTop w:val="0"/>
                  <w:marBottom w:val="0"/>
                  <w:divBdr>
                    <w:top w:val="none" w:sz="0" w:space="0" w:color="auto"/>
                    <w:left w:val="none" w:sz="0" w:space="0" w:color="auto"/>
                    <w:bottom w:val="none" w:sz="0" w:space="0" w:color="auto"/>
                    <w:right w:val="none" w:sz="0" w:space="0" w:color="auto"/>
                  </w:divBdr>
                  <w:divsChild>
                    <w:div w:id="805467515">
                      <w:marLeft w:val="0"/>
                      <w:marRight w:val="0"/>
                      <w:marTop w:val="0"/>
                      <w:marBottom w:val="0"/>
                      <w:divBdr>
                        <w:top w:val="none" w:sz="0" w:space="0" w:color="auto"/>
                        <w:left w:val="none" w:sz="0" w:space="0" w:color="auto"/>
                        <w:bottom w:val="none" w:sz="0" w:space="0" w:color="auto"/>
                        <w:right w:val="none" w:sz="0" w:space="0" w:color="auto"/>
                      </w:divBdr>
                      <w:divsChild>
                        <w:div w:id="5922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01048">
      <w:bodyDiv w:val="1"/>
      <w:marLeft w:val="0"/>
      <w:marRight w:val="0"/>
      <w:marTop w:val="0"/>
      <w:marBottom w:val="0"/>
      <w:divBdr>
        <w:top w:val="none" w:sz="0" w:space="0" w:color="auto"/>
        <w:left w:val="none" w:sz="0" w:space="0" w:color="auto"/>
        <w:bottom w:val="none" w:sz="0" w:space="0" w:color="auto"/>
        <w:right w:val="none" w:sz="0" w:space="0" w:color="auto"/>
      </w:divBdr>
    </w:div>
    <w:div w:id="1557399314">
      <w:bodyDiv w:val="1"/>
      <w:marLeft w:val="0"/>
      <w:marRight w:val="0"/>
      <w:marTop w:val="0"/>
      <w:marBottom w:val="0"/>
      <w:divBdr>
        <w:top w:val="none" w:sz="0" w:space="0" w:color="auto"/>
        <w:left w:val="none" w:sz="0" w:space="0" w:color="auto"/>
        <w:bottom w:val="none" w:sz="0" w:space="0" w:color="auto"/>
        <w:right w:val="none" w:sz="0" w:space="0" w:color="auto"/>
      </w:divBdr>
      <w:divsChild>
        <w:div w:id="115956441">
          <w:marLeft w:val="0"/>
          <w:marRight w:val="0"/>
          <w:marTop w:val="0"/>
          <w:marBottom w:val="0"/>
          <w:divBdr>
            <w:top w:val="none" w:sz="0" w:space="0" w:color="auto"/>
            <w:left w:val="none" w:sz="0" w:space="0" w:color="auto"/>
            <w:bottom w:val="none" w:sz="0" w:space="0" w:color="auto"/>
            <w:right w:val="none" w:sz="0" w:space="0" w:color="auto"/>
          </w:divBdr>
          <w:divsChild>
            <w:div w:id="235016220">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0" w:color="auto"/>
                    <w:left w:val="none" w:sz="0" w:space="0" w:color="auto"/>
                    <w:bottom w:val="none" w:sz="0" w:space="0" w:color="auto"/>
                    <w:right w:val="none" w:sz="0" w:space="0" w:color="auto"/>
                  </w:divBdr>
                  <w:divsChild>
                    <w:div w:id="239757585">
                      <w:marLeft w:val="0"/>
                      <w:marRight w:val="0"/>
                      <w:marTop w:val="0"/>
                      <w:marBottom w:val="0"/>
                      <w:divBdr>
                        <w:top w:val="none" w:sz="0" w:space="0" w:color="auto"/>
                        <w:left w:val="none" w:sz="0" w:space="0" w:color="auto"/>
                        <w:bottom w:val="none" w:sz="0" w:space="0" w:color="auto"/>
                        <w:right w:val="none" w:sz="0" w:space="0" w:color="auto"/>
                      </w:divBdr>
                      <w:divsChild>
                        <w:div w:id="807747308">
                          <w:marLeft w:val="75"/>
                          <w:marRight w:val="75"/>
                          <w:marTop w:val="300"/>
                          <w:marBottom w:val="75"/>
                          <w:divBdr>
                            <w:top w:val="single" w:sz="6" w:space="0" w:color="0C566E"/>
                            <w:left w:val="single" w:sz="6" w:space="0" w:color="0C566E"/>
                            <w:bottom w:val="single" w:sz="6" w:space="0" w:color="0C566E"/>
                            <w:right w:val="single" w:sz="6" w:space="0" w:color="0C566E"/>
                          </w:divBdr>
                          <w:divsChild>
                            <w:div w:id="854270532">
                              <w:marLeft w:val="0"/>
                              <w:marRight w:val="0"/>
                              <w:marTop w:val="0"/>
                              <w:marBottom w:val="0"/>
                              <w:divBdr>
                                <w:top w:val="none" w:sz="0" w:space="0" w:color="auto"/>
                                <w:left w:val="none" w:sz="0" w:space="0" w:color="auto"/>
                                <w:bottom w:val="none" w:sz="0" w:space="0" w:color="auto"/>
                                <w:right w:val="none" w:sz="0" w:space="0" w:color="auto"/>
                              </w:divBdr>
                            </w:div>
                            <w:div w:id="1022394021">
                              <w:marLeft w:val="0"/>
                              <w:marRight w:val="0"/>
                              <w:marTop w:val="0"/>
                              <w:marBottom w:val="0"/>
                              <w:divBdr>
                                <w:top w:val="none" w:sz="0" w:space="0" w:color="auto"/>
                                <w:left w:val="none" w:sz="0" w:space="0" w:color="auto"/>
                                <w:bottom w:val="none" w:sz="0" w:space="0" w:color="auto"/>
                                <w:right w:val="none" w:sz="0" w:space="0" w:color="auto"/>
                              </w:divBdr>
                              <w:divsChild>
                                <w:div w:id="1446654147">
                                  <w:marLeft w:val="0"/>
                                  <w:marRight w:val="0"/>
                                  <w:marTop w:val="0"/>
                                  <w:marBottom w:val="0"/>
                                  <w:divBdr>
                                    <w:top w:val="none" w:sz="0" w:space="0" w:color="auto"/>
                                    <w:left w:val="none" w:sz="0" w:space="0" w:color="auto"/>
                                    <w:bottom w:val="none" w:sz="0" w:space="0" w:color="auto"/>
                                    <w:right w:val="none" w:sz="0" w:space="0" w:color="auto"/>
                                  </w:divBdr>
                                  <w:divsChild>
                                    <w:div w:id="1120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2474">
                      <w:marLeft w:val="0"/>
                      <w:marRight w:val="0"/>
                      <w:marTop w:val="0"/>
                      <w:marBottom w:val="0"/>
                      <w:divBdr>
                        <w:top w:val="none" w:sz="0" w:space="0" w:color="auto"/>
                        <w:left w:val="none" w:sz="0" w:space="0" w:color="auto"/>
                        <w:bottom w:val="none" w:sz="0" w:space="0" w:color="auto"/>
                        <w:right w:val="none" w:sz="0" w:space="0" w:color="auto"/>
                      </w:divBdr>
                      <w:divsChild>
                        <w:div w:id="219753015">
                          <w:marLeft w:val="75"/>
                          <w:marRight w:val="75"/>
                          <w:marTop w:val="300"/>
                          <w:marBottom w:val="75"/>
                          <w:divBdr>
                            <w:top w:val="single" w:sz="6" w:space="0" w:color="0C566E"/>
                            <w:left w:val="single" w:sz="6" w:space="0" w:color="0C566E"/>
                            <w:bottom w:val="single" w:sz="6" w:space="0" w:color="0C566E"/>
                            <w:right w:val="single" w:sz="6" w:space="0" w:color="0C566E"/>
                          </w:divBdr>
                          <w:divsChild>
                            <w:div w:id="1453744071">
                              <w:marLeft w:val="0"/>
                              <w:marRight w:val="0"/>
                              <w:marTop w:val="0"/>
                              <w:marBottom w:val="0"/>
                              <w:divBdr>
                                <w:top w:val="none" w:sz="0" w:space="0" w:color="auto"/>
                                <w:left w:val="none" w:sz="0" w:space="0" w:color="auto"/>
                                <w:bottom w:val="none" w:sz="0" w:space="0" w:color="auto"/>
                                <w:right w:val="none" w:sz="0" w:space="0" w:color="auto"/>
                              </w:divBdr>
                            </w:div>
                            <w:div w:id="1920167624">
                              <w:marLeft w:val="0"/>
                              <w:marRight w:val="0"/>
                              <w:marTop w:val="0"/>
                              <w:marBottom w:val="0"/>
                              <w:divBdr>
                                <w:top w:val="none" w:sz="0" w:space="0" w:color="auto"/>
                                <w:left w:val="none" w:sz="0" w:space="0" w:color="auto"/>
                                <w:bottom w:val="none" w:sz="0" w:space="0" w:color="auto"/>
                                <w:right w:val="none" w:sz="0" w:space="0" w:color="auto"/>
                              </w:divBdr>
                              <w:divsChild>
                                <w:div w:id="1449161375">
                                  <w:marLeft w:val="0"/>
                                  <w:marRight w:val="0"/>
                                  <w:marTop w:val="0"/>
                                  <w:marBottom w:val="0"/>
                                  <w:divBdr>
                                    <w:top w:val="none" w:sz="0" w:space="0" w:color="auto"/>
                                    <w:left w:val="none" w:sz="0" w:space="0" w:color="auto"/>
                                    <w:bottom w:val="none" w:sz="0" w:space="0" w:color="auto"/>
                                    <w:right w:val="none" w:sz="0" w:space="0" w:color="auto"/>
                                  </w:divBdr>
                                  <w:divsChild>
                                    <w:div w:id="1905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30973">
                      <w:marLeft w:val="0"/>
                      <w:marRight w:val="0"/>
                      <w:marTop w:val="0"/>
                      <w:marBottom w:val="0"/>
                      <w:divBdr>
                        <w:top w:val="none" w:sz="0" w:space="0" w:color="auto"/>
                        <w:left w:val="none" w:sz="0" w:space="0" w:color="auto"/>
                        <w:bottom w:val="none" w:sz="0" w:space="0" w:color="auto"/>
                        <w:right w:val="none" w:sz="0" w:space="0" w:color="auto"/>
                      </w:divBdr>
                      <w:divsChild>
                        <w:div w:id="1394699808">
                          <w:marLeft w:val="75"/>
                          <w:marRight w:val="75"/>
                          <w:marTop w:val="300"/>
                          <w:marBottom w:val="75"/>
                          <w:divBdr>
                            <w:top w:val="single" w:sz="6" w:space="0" w:color="0C566E"/>
                            <w:left w:val="single" w:sz="6" w:space="0" w:color="0C566E"/>
                            <w:bottom w:val="single" w:sz="6" w:space="0" w:color="0C566E"/>
                            <w:right w:val="single" w:sz="6" w:space="0" w:color="0C566E"/>
                          </w:divBdr>
                          <w:divsChild>
                            <w:div w:id="1430472088">
                              <w:marLeft w:val="0"/>
                              <w:marRight w:val="0"/>
                              <w:marTop w:val="0"/>
                              <w:marBottom w:val="0"/>
                              <w:divBdr>
                                <w:top w:val="none" w:sz="0" w:space="0" w:color="auto"/>
                                <w:left w:val="none" w:sz="0" w:space="0" w:color="auto"/>
                                <w:bottom w:val="none" w:sz="0" w:space="0" w:color="auto"/>
                                <w:right w:val="none" w:sz="0" w:space="0" w:color="auto"/>
                              </w:divBdr>
                            </w:div>
                            <w:div w:id="2069568166">
                              <w:marLeft w:val="0"/>
                              <w:marRight w:val="0"/>
                              <w:marTop w:val="0"/>
                              <w:marBottom w:val="0"/>
                              <w:divBdr>
                                <w:top w:val="none" w:sz="0" w:space="0" w:color="auto"/>
                                <w:left w:val="none" w:sz="0" w:space="0" w:color="auto"/>
                                <w:bottom w:val="none" w:sz="0" w:space="0" w:color="auto"/>
                                <w:right w:val="none" w:sz="0" w:space="0" w:color="auto"/>
                              </w:divBdr>
                              <w:divsChild>
                                <w:div w:id="2077972269">
                                  <w:marLeft w:val="0"/>
                                  <w:marRight w:val="0"/>
                                  <w:marTop w:val="0"/>
                                  <w:marBottom w:val="0"/>
                                  <w:divBdr>
                                    <w:top w:val="none" w:sz="0" w:space="0" w:color="auto"/>
                                    <w:left w:val="none" w:sz="0" w:space="0" w:color="auto"/>
                                    <w:bottom w:val="none" w:sz="0" w:space="0" w:color="auto"/>
                                    <w:right w:val="none" w:sz="0" w:space="0" w:color="auto"/>
                                  </w:divBdr>
                                  <w:divsChild>
                                    <w:div w:id="2162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79825">
                      <w:marLeft w:val="0"/>
                      <w:marRight w:val="0"/>
                      <w:marTop w:val="0"/>
                      <w:marBottom w:val="0"/>
                      <w:divBdr>
                        <w:top w:val="none" w:sz="0" w:space="0" w:color="auto"/>
                        <w:left w:val="none" w:sz="0" w:space="0" w:color="auto"/>
                        <w:bottom w:val="none" w:sz="0" w:space="0" w:color="auto"/>
                        <w:right w:val="none" w:sz="0" w:space="0" w:color="auto"/>
                      </w:divBdr>
                      <w:divsChild>
                        <w:div w:id="1045982211">
                          <w:marLeft w:val="75"/>
                          <w:marRight w:val="75"/>
                          <w:marTop w:val="300"/>
                          <w:marBottom w:val="75"/>
                          <w:divBdr>
                            <w:top w:val="single" w:sz="6" w:space="0" w:color="0C566E"/>
                            <w:left w:val="single" w:sz="6" w:space="0" w:color="0C566E"/>
                            <w:bottom w:val="single" w:sz="6" w:space="0" w:color="0C566E"/>
                            <w:right w:val="single" w:sz="6" w:space="0" w:color="0C566E"/>
                          </w:divBdr>
                          <w:divsChild>
                            <w:div w:id="1220945797">
                              <w:marLeft w:val="0"/>
                              <w:marRight w:val="0"/>
                              <w:marTop w:val="0"/>
                              <w:marBottom w:val="0"/>
                              <w:divBdr>
                                <w:top w:val="none" w:sz="0" w:space="0" w:color="auto"/>
                                <w:left w:val="none" w:sz="0" w:space="0" w:color="auto"/>
                                <w:bottom w:val="none" w:sz="0" w:space="0" w:color="auto"/>
                                <w:right w:val="none" w:sz="0" w:space="0" w:color="auto"/>
                              </w:divBdr>
                            </w:div>
                            <w:div w:id="784269580">
                              <w:marLeft w:val="0"/>
                              <w:marRight w:val="0"/>
                              <w:marTop w:val="0"/>
                              <w:marBottom w:val="0"/>
                              <w:divBdr>
                                <w:top w:val="none" w:sz="0" w:space="0" w:color="auto"/>
                                <w:left w:val="none" w:sz="0" w:space="0" w:color="auto"/>
                                <w:bottom w:val="none" w:sz="0" w:space="0" w:color="auto"/>
                                <w:right w:val="none" w:sz="0" w:space="0" w:color="auto"/>
                              </w:divBdr>
                              <w:divsChild>
                                <w:div w:id="1014576783">
                                  <w:marLeft w:val="0"/>
                                  <w:marRight w:val="0"/>
                                  <w:marTop w:val="0"/>
                                  <w:marBottom w:val="0"/>
                                  <w:divBdr>
                                    <w:top w:val="none" w:sz="0" w:space="0" w:color="auto"/>
                                    <w:left w:val="none" w:sz="0" w:space="0" w:color="auto"/>
                                    <w:bottom w:val="none" w:sz="0" w:space="0" w:color="auto"/>
                                    <w:right w:val="none" w:sz="0" w:space="0" w:color="auto"/>
                                  </w:divBdr>
                                  <w:divsChild>
                                    <w:div w:id="12193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44764">
                      <w:marLeft w:val="0"/>
                      <w:marRight w:val="0"/>
                      <w:marTop w:val="0"/>
                      <w:marBottom w:val="0"/>
                      <w:divBdr>
                        <w:top w:val="none" w:sz="0" w:space="0" w:color="auto"/>
                        <w:left w:val="none" w:sz="0" w:space="0" w:color="auto"/>
                        <w:bottom w:val="none" w:sz="0" w:space="0" w:color="auto"/>
                        <w:right w:val="none" w:sz="0" w:space="0" w:color="auto"/>
                      </w:divBdr>
                      <w:divsChild>
                        <w:div w:id="105656481">
                          <w:marLeft w:val="75"/>
                          <w:marRight w:val="75"/>
                          <w:marTop w:val="300"/>
                          <w:marBottom w:val="75"/>
                          <w:divBdr>
                            <w:top w:val="single" w:sz="6" w:space="0" w:color="0C566E"/>
                            <w:left w:val="single" w:sz="6" w:space="0" w:color="0C566E"/>
                            <w:bottom w:val="single" w:sz="6" w:space="0" w:color="0C566E"/>
                            <w:right w:val="single" w:sz="6" w:space="0" w:color="0C566E"/>
                          </w:divBdr>
                          <w:divsChild>
                            <w:div w:id="970675636">
                              <w:marLeft w:val="0"/>
                              <w:marRight w:val="0"/>
                              <w:marTop w:val="0"/>
                              <w:marBottom w:val="0"/>
                              <w:divBdr>
                                <w:top w:val="none" w:sz="0" w:space="0" w:color="auto"/>
                                <w:left w:val="none" w:sz="0" w:space="0" w:color="auto"/>
                                <w:bottom w:val="none" w:sz="0" w:space="0" w:color="auto"/>
                                <w:right w:val="none" w:sz="0" w:space="0" w:color="auto"/>
                              </w:divBdr>
                            </w:div>
                            <w:div w:id="1892812250">
                              <w:marLeft w:val="0"/>
                              <w:marRight w:val="0"/>
                              <w:marTop w:val="0"/>
                              <w:marBottom w:val="0"/>
                              <w:divBdr>
                                <w:top w:val="none" w:sz="0" w:space="0" w:color="auto"/>
                                <w:left w:val="none" w:sz="0" w:space="0" w:color="auto"/>
                                <w:bottom w:val="none" w:sz="0" w:space="0" w:color="auto"/>
                                <w:right w:val="none" w:sz="0" w:space="0" w:color="auto"/>
                              </w:divBdr>
                              <w:divsChild>
                                <w:div w:id="208032753">
                                  <w:marLeft w:val="0"/>
                                  <w:marRight w:val="0"/>
                                  <w:marTop w:val="0"/>
                                  <w:marBottom w:val="0"/>
                                  <w:divBdr>
                                    <w:top w:val="none" w:sz="0" w:space="0" w:color="auto"/>
                                    <w:left w:val="none" w:sz="0" w:space="0" w:color="auto"/>
                                    <w:bottom w:val="none" w:sz="0" w:space="0" w:color="auto"/>
                                    <w:right w:val="none" w:sz="0" w:space="0" w:color="auto"/>
                                  </w:divBdr>
                                  <w:divsChild>
                                    <w:div w:id="9145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7003">
          <w:marLeft w:val="0"/>
          <w:marRight w:val="0"/>
          <w:marTop w:val="0"/>
          <w:marBottom w:val="0"/>
          <w:divBdr>
            <w:top w:val="none" w:sz="0" w:space="0" w:color="auto"/>
            <w:left w:val="none" w:sz="0" w:space="0" w:color="auto"/>
            <w:bottom w:val="none" w:sz="0" w:space="0" w:color="auto"/>
            <w:right w:val="none" w:sz="0" w:space="0" w:color="auto"/>
          </w:divBdr>
          <w:divsChild>
            <w:div w:id="766191456">
              <w:marLeft w:val="0"/>
              <w:marRight w:val="0"/>
              <w:marTop w:val="0"/>
              <w:marBottom w:val="0"/>
              <w:divBdr>
                <w:top w:val="none" w:sz="0" w:space="0" w:color="auto"/>
                <w:left w:val="none" w:sz="0" w:space="0" w:color="auto"/>
                <w:bottom w:val="none" w:sz="0" w:space="0" w:color="auto"/>
                <w:right w:val="none" w:sz="0" w:space="0" w:color="auto"/>
              </w:divBdr>
              <w:divsChild>
                <w:div w:id="12846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554">
      <w:bodyDiv w:val="1"/>
      <w:marLeft w:val="0"/>
      <w:marRight w:val="0"/>
      <w:marTop w:val="0"/>
      <w:marBottom w:val="0"/>
      <w:divBdr>
        <w:top w:val="none" w:sz="0" w:space="0" w:color="auto"/>
        <w:left w:val="none" w:sz="0" w:space="0" w:color="auto"/>
        <w:bottom w:val="none" w:sz="0" w:space="0" w:color="auto"/>
        <w:right w:val="none" w:sz="0" w:space="0" w:color="auto"/>
      </w:divBdr>
      <w:divsChild>
        <w:div w:id="1470511739">
          <w:marLeft w:val="0"/>
          <w:marRight w:val="0"/>
          <w:marTop w:val="0"/>
          <w:marBottom w:val="0"/>
          <w:divBdr>
            <w:top w:val="none" w:sz="0" w:space="0" w:color="auto"/>
            <w:left w:val="none" w:sz="0" w:space="0" w:color="auto"/>
            <w:bottom w:val="none" w:sz="0" w:space="0" w:color="auto"/>
            <w:right w:val="none" w:sz="0" w:space="0" w:color="auto"/>
          </w:divBdr>
          <w:divsChild>
            <w:div w:id="399986742">
              <w:marLeft w:val="0"/>
              <w:marRight w:val="0"/>
              <w:marTop w:val="0"/>
              <w:marBottom w:val="0"/>
              <w:divBdr>
                <w:top w:val="none" w:sz="0" w:space="0" w:color="auto"/>
                <w:left w:val="none" w:sz="0" w:space="0" w:color="auto"/>
                <w:bottom w:val="none" w:sz="0" w:space="0" w:color="auto"/>
                <w:right w:val="none" w:sz="0" w:space="0" w:color="auto"/>
              </w:divBdr>
              <w:divsChild>
                <w:div w:id="1679231244">
                  <w:marLeft w:val="0"/>
                  <w:marRight w:val="0"/>
                  <w:marTop w:val="0"/>
                  <w:marBottom w:val="0"/>
                  <w:divBdr>
                    <w:top w:val="none" w:sz="0" w:space="0" w:color="auto"/>
                    <w:left w:val="none" w:sz="0" w:space="0" w:color="auto"/>
                    <w:bottom w:val="none" w:sz="0" w:space="0" w:color="auto"/>
                    <w:right w:val="none" w:sz="0" w:space="0" w:color="auto"/>
                  </w:divBdr>
                  <w:divsChild>
                    <w:div w:id="1328628038">
                      <w:marLeft w:val="0"/>
                      <w:marRight w:val="0"/>
                      <w:marTop w:val="0"/>
                      <w:marBottom w:val="0"/>
                      <w:divBdr>
                        <w:top w:val="none" w:sz="0" w:space="0" w:color="auto"/>
                        <w:left w:val="none" w:sz="0" w:space="0" w:color="auto"/>
                        <w:bottom w:val="none" w:sz="0" w:space="0" w:color="auto"/>
                        <w:right w:val="none" w:sz="0" w:space="0" w:color="auto"/>
                      </w:divBdr>
                      <w:divsChild>
                        <w:div w:id="271397490">
                          <w:marLeft w:val="75"/>
                          <w:marRight w:val="75"/>
                          <w:marTop w:val="300"/>
                          <w:marBottom w:val="75"/>
                          <w:divBdr>
                            <w:top w:val="single" w:sz="6" w:space="0" w:color="0C566E"/>
                            <w:left w:val="single" w:sz="6" w:space="0" w:color="0C566E"/>
                            <w:bottom w:val="single" w:sz="6" w:space="0" w:color="0C566E"/>
                            <w:right w:val="single" w:sz="6" w:space="0" w:color="0C566E"/>
                          </w:divBdr>
                          <w:divsChild>
                            <w:div w:id="93525358">
                              <w:marLeft w:val="0"/>
                              <w:marRight w:val="0"/>
                              <w:marTop w:val="0"/>
                              <w:marBottom w:val="0"/>
                              <w:divBdr>
                                <w:top w:val="none" w:sz="0" w:space="0" w:color="auto"/>
                                <w:left w:val="none" w:sz="0" w:space="0" w:color="auto"/>
                                <w:bottom w:val="none" w:sz="0" w:space="0" w:color="auto"/>
                                <w:right w:val="none" w:sz="0" w:space="0" w:color="auto"/>
                              </w:divBdr>
                            </w:div>
                            <w:div w:id="145321345">
                              <w:marLeft w:val="0"/>
                              <w:marRight w:val="0"/>
                              <w:marTop w:val="0"/>
                              <w:marBottom w:val="0"/>
                              <w:divBdr>
                                <w:top w:val="none" w:sz="0" w:space="0" w:color="auto"/>
                                <w:left w:val="none" w:sz="0" w:space="0" w:color="auto"/>
                                <w:bottom w:val="none" w:sz="0" w:space="0" w:color="auto"/>
                                <w:right w:val="none" w:sz="0" w:space="0" w:color="auto"/>
                              </w:divBdr>
                              <w:divsChild>
                                <w:div w:id="1600412178">
                                  <w:marLeft w:val="0"/>
                                  <w:marRight w:val="0"/>
                                  <w:marTop w:val="0"/>
                                  <w:marBottom w:val="0"/>
                                  <w:divBdr>
                                    <w:top w:val="none" w:sz="0" w:space="0" w:color="auto"/>
                                    <w:left w:val="none" w:sz="0" w:space="0" w:color="auto"/>
                                    <w:bottom w:val="none" w:sz="0" w:space="0" w:color="auto"/>
                                    <w:right w:val="none" w:sz="0" w:space="0" w:color="auto"/>
                                  </w:divBdr>
                                  <w:divsChild>
                                    <w:div w:id="1606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7609">
                      <w:marLeft w:val="0"/>
                      <w:marRight w:val="0"/>
                      <w:marTop w:val="0"/>
                      <w:marBottom w:val="0"/>
                      <w:divBdr>
                        <w:top w:val="none" w:sz="0" w:space="0" w:color="auto"/>
                        <w:left w:val="none" w:sz="0" w:space="0" w:color="auto"/>
                        <w:bottom w:val="none" w:sz="0" w:space="0" w:color="auto"/>
                        <w:right w:val="none" w:sz="0" w:space="0" w:color="auto"/>
                      </w:divBdr>
                      <w:divsChild>
                        <w:div w:id="809513176">
                          <w:marLeft w:val="75"/>
                          <w:marRight w:val="75"/>
                          <w:marTop w:val="300"/>
                          <w:marBottom w:val="75"/>
                          <w:divBdr>
                            <w:top w:val="single" w:sz="6" w:space="0" w:color="0C566E"/>
                            <w:left w:val="single" w:sz="6" w:space="0" w:color="0C566E"/>
                            <w:bottom w:val="single" w:sz="6" w:space="0" w:color="0C566E"/>
                            <w:right w:val="single" w:sz="6" w:space="0" w:color="0C566E"/>
                          </w:divBdr>
                          <w:divsChild>
                            <w:div w:id="1043024801">
                              <w:marLeft w:val="0"/>
                              <w:marRight w:val="0"/>
                              <w:marTop w:val="0"/>
                              <w:marBottom w:val="0"/>
                              <w:divBdr>
                                <w:top w:val="none" w:sz="0" w:space="0" w:color="auto"/>
                                <w:left w:val="none" w:sz="0" w:space="0" w:color="auto"/>
                                <w:bottom w:val="none" w:sz="0" w:space="0" w:color="auto"/>
                                <w:right w:val="none" w:sz="0" w:space="0" w:color="auto"/>
                              </w:divBdr>
                            </w:div>
                            <w:div w:id="1178616027">
                              <w:marLeft w:val="0"/>
                              <w:marRight w:val="0"/>
                              <w:marTop w:val="0"/>
                              <w:marBottom w:val="0"/>
                              <w:divBdr>
                                <w:top w:val="none" w:sz="0" w:space="0" w:color="auto"/>
                                <w:left w:val="none" w:sz="0" w:space="0" w:color="auto"/>
                                <w:bottom w:val="none" w:sz="0" w:space="0" w:color="auto"/>
                                <w:right w:val="none" w:sz="0" w:space="0" w:color="auto"/>
                              </w:divBdr>
                              <w:divsChild>
                                <w:div w:id="1778601548">
                                  <w:marLeft w:val="0"/>
                                  <w:marRight w:val="0"/>
                                  <w:marTop w:val="0"/>
                                  <w:marBottom w:val="0"/>
                                  <w:divBdr>
                                    <w:top w:val="none" w:sz="0" w:space="0" w:color="auto"/>
                                    <w:left w:val="none" w:sz="0" w:space="0" w:color="auto"/>
                                    <w:bottom w:val="none" w:sz="0" w:space="0" w:color="auto"/>
                                    <w:right w:val="none" w:sz="0" w:space="0" w:color="auto"/>
                                  </w:divBdr>
                                  <w:divsChild>
                                    <w:div w:id="19225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9391">
                      <w:marLeft w:val="0"/>
                      <w:marRight w:val="0"/>
                      <w:marTop w:val="0"/>
                      <w:marBottom w:val="0"/>
                      <w:divBdr>
                        <w:top w:val="none" w:sz="0" w:space="0" w:color="auto"/>
                        <w:left w:val="none" w:sz="0" w:space="0" w:color="auto"/>
                        <w:bottom w:val="none" w:sz="0" w:space="0" w:color="auto"/>
                        <w:right w:val="none" w:sz="0" w:space="0" w:color="auto"/>
                      </w:divBdr>
                      <w:divsChild>
                        <w:div w:id="488399319">
                          <w:marLeft w:val="75"/>
                          <w:marRight w:val="75"/>
                          <w:marTop w:val="300"/>
                          <w:marBottom w:val="75"/>
                          <w:divBdr>
                            <w:top w:val="single" w:sz="6" w:space="0" w:color="0C566E"/>
                            <w:left w:val="single" w:sz="6" w:space="0" w:color="0C566E"/>
                            <w:bottom w:val="single" w:sz="6" w:space="0" w:color="0C566E"/>
                            <w:right w:val="single" w:sz="6" w:space="0" w:color="0C566E"/>
                          </w:divBdr>
                          <w:divsChild>
                            <w:div w:id="509879708">
                              <w:marLeft w:val="0"/>
                              <w:marRight w:val="0"/>
                              <w:marTop w:val="0"/>
                              <w:marBottom w:val="0"/>
                              <w:divBdr>
                                <w:top w:val="none" w:sz="0" w:space="0" w:color="auto"/>
                                <w:left w:val="none" w:sz="0" w:space="0" w:color="auto"/>
                                <w:bottom w:val="none" w:sz="0" w:space="0" w:color="auto"/>
                                <w:right w:val="none" w:sz="0" w:space="0" w:color="auto"/>
                              </w:divBdr>
                            </w:div>
                            <w:div w:id="2143962094">
                              <w:marLeft w:val="0"/>
                              <w:marRight w:val="0"/>
                              <w:marTop w:val="0"/>
                              <w:marBottom w:val="0"/>
                              <w:divBdr>
                                <w:top w:val="none" w:sz="0" w:space="0" w:color="auto"/>
                                <w:left w:val="none" w:sz="0" w:space="0" w:color="auto"/>
                                <w:bottom w:val="none" w:sz="0" w:space="0" w:color="auto"/>
                                <w:right w:val="none" w:sz="0" w:space="0" w:color="auto"/>
                              </w:divBdr>
                              <w:divsChild>
                                <w:div w:id="234827532">
                                  <w:marLeft w:val="0"/>
                                  <w:marRight w:val="0"/>
                                  <w:marTop w:val="0"/>
                                  <w:marBottom w:val="0"/>
                                  <w:divBdr>
                                    <w:top w:val="none" w:sz="0" w:space="0" w:color="auto"/>
                                    <w:left w:val="none" w:sz="0" w:space="0" w:color="auto"/>
                                    <w:bottom w:val="none" w:sz="0" w:space="0" w:color="auto"/>
                                    <w:right w:val="none" w:sz="0" w:space="0" w:color="auto"/>
                                  </w:divBdr>
                                  <w:divsChild>
                                    <w:div w:id="2910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4805">
                      <w:marLeft w:val="0"/>
                      <w:marRight w:val="0"/>
                      <w:marTop w:val="0"/>
                      <w:marBottom w:val="0"/>
                      <w:divBdr>
                        <w:top w:val="none" w:sz="0" w:space="0" w:color="auto"/>
                        <w:left w:val="none" w:sz="0" w:space="0" w:color="auto"/>
                        <w:bottom w:val="none" w:sz="0" w:space="0" w:color="auto"/>
                        <w:right w:val="none" w:sz="0" w:space="0" w:color="auto"/>
                      </w:divBdr>
                      <w:divsChild>
                        <w:div w:id="1776975631">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17250">
                              <w:marLeft w:val="0"/>
                              <w:marRight w:val="0"/>
                              <w:marTop w:val="0"/>
                              <w:marBottom w:val="0"/>
                              <w:divBdr>
                                <w:top w:val="none" w:sz="0" w:space="0" w:color="auto"/>
                                <w:left w:val="none" w:sz="0" w:space="0" w:color="auto"/>
                                <w:bottom w:val="none" w:sz="0" w:space="0" w:color="auto"/>
                                <w:right w:val="none" w:sz="0" w:space="0" w:color="auto"/>
                              </w:divBdr>
                            </w:div>
                            <w:div w:id="1231622641">
                              <w:marLeft w:val="0"/>
                              <w:marRight w:val="0"/>
                              <w:marTop w:val="0"/>
                              <w:marBottom w:val="0"/>
                              <w:divBdr>
                                <w:top w:val="none" w:sz="0" w:space="0" w:color="auto"/>
                                <w:left w:val="none" w:sz="0" w:space="0" w:color="auto"/>
                                <w:bottom w:val="none" w:sz="0" w:space="0" w:color="auto"/>
                                <w:right w:val="none" w:sz="0" w:space="0" w:color="auto"/>
                              </w:divBdr>
                              <w:divsChild>
                                <w:div w:id="979841283">
                                  <w:marLeft w:val="0"/>
                                  <w:marRight w:val="0"/>
                                  <w:marTop w:val="0"/>
                                  <w:marBottom w:val="0"/>
                                  <w:divBdr>
                                    <w:top w:val="none" w:sz="0" w:space="0" w:color="auto"/>
                                    <w:left w:val="none" w:sz="0" w:space="0" w:color="auto"/>
                                    <w:bottom w:val="none" w:sz="0" w:space="0" w:color="auto"/>
                                    <w:right w:val="none" w:sz="0" w:space="0" w:color="auto"/>
                                  </w:divBdr>
                                  <w:divsChild>
                                    <w:div w:id="10229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6459">
                      <w:marLeft w:val="0"/>
                      <w:marRight w:val="0"/>
                      <w:marTop w:val="0"/>
                      <w:marBottom w:val="0"/>
                      <w:divBdr>
                        <w:top w:val="none" w:sz="0" w:space="0" w:color="auto"/>
                        <w:left w:val="none" w:sz="0" w:space="0" w:color="auto"/>
                        <w:bottom w:val="none" w:sz="0" w:space="0" w:color="auto"/>
                        <w:right w:val="none" w:sz="0" w:space="0" w:color="auto"/>
                      </w:divBdr>
                      <w:divsChild>
                        <w:div w:id="229535428">
                          <w:marLeft w:val="75"/>
                          <w:marRight w:val="75"/>
                          <w:marTop w:val="300"/>
                          <w:marBottom w:val="75"/>
                          <w:divBdr>
                            <w:top w:val="single" w:sz="6" w:space="0" w:color="0C566E"/>
                            <w:left w:val="single" w:sz="6" w:space="0" w:color="0C566E"/>
                            <w:bottom w:val="single" w:sz="6" w:space="0" w:color="0C566E"/>
                            <w:right w:val="single" w:sz="6" w:space="0" w:color="0C566E"/>
                          </w:divBdr>
                          <w:divsChild>
                            <w:div w:id="1305357395">
                              <w:marLeft w:val="0"/>
                              <w:marRight w:val="0"/>
                              <w:marTop w:val="0"/>
                              <w:marBottom w:val="0"/>
                              <w:divBdr>
                                <w:top w:val="none" w:sz="0" w:space="0" w:color="auto"/>
                                <w:left w:val="none" w:sz="0" w:space="0" w:color="auto"/>
                                <w:bottom w:val="none" w:sz="0" w:space="0" w:color="auto"/>
                                <w:right w:val="none" w:sz="0" w:space="0" w:color="auto"/>
                              </w:divBdr>
                            </w:div>
                            <w:div w:id="911041276">
                              <w:marLeft w:val="0"/>
                              <w:marRight w:val="0"/>
                              <w:marTop w:val="0"/>
                              <w:marBottom w:val="0"/>
                              <w:divBdr>
                                <w:top w:val="none" w:sz="0" w:space="0" w:color="auto"/>
                                <w:left w:val="none" w:sz="0" w:space="0" w:color="auto"/>
                                <w:bottom w:val="none" w:sz="0" w:space="0" w:color="auto"/>
                                <w:right w:val="none" w:sz="0" w:space="0" w:color="auto"/>
                              </w:divBdr>
                              <w:divsChild>
                                <w:div w:id="1730808354">
                                  <w:marLeft w:val="0"/>
                                  <w:marRight w:val="0"/>
                                  <w:marTop w:val="0"/>
                                  <w:marBottom w:val="0"/>
                                  <w:divBdr>
                                    <w:top w:val="none" w:sz="0" w:space="0" w:color="auto"/>
                                    <w:left w:val="none" w:sz="0" w:space="0" w:color="auto"/>
                                    <w:bottom w:val="none" w:sz="0" w:space="0" w:color="auto"/>
                                    <w:right w:val="none" w:sz="0" w:space="0" w:color="auto"/>
                                  </w:divBdr>
                                  <w:divsChild>
                                    <w:div w:id="12589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9313">
          <w:marLeft w:val="0"/>
          <w:marRight w:val="0"/>
          <w:marTop w:val="0"/>
          <w:marBottom w:val="0"/>
          <w:divBdr>
            <w:top w:val="none" w:sz="0" w:space="0" w:color="auto"/>
            <w:left w:val="none" w:sz="0" w:space="0" w:color="auto"/>
            <w:bottom w:val="none" w:sz="0" w:space="0" w:color="auto"/>
            <w:right w:val="none" w:sz="0" w:space="0" w:color="auto"/>
          </w:divBdr>
          <w:divsChild>
            <w:div w:id="375007991">
              <w:marLeft w:val="0"/>
              <w:marRight w:val="0"/>
              <w:marTop w:val="0"/>
              <w:marBottom w:val="0"/>
              <w:divBdr>
                <w:top w:val="none" w:sz="0" w:space="0" w:color="auto"/>
                <w:left w:val="none" w:sz="0" w:space="0" w:color="auto"/>
                <w:bottom w:val="none" w:sz="0" w:space="0" w:color="auto"/>
                <w:right w:val="none" w:sz="0" w:space="0" w:color="auto"/>
              </w:divBdr>
              <w:divsChild>
                <w:div w:id="331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ingsresursen.fi/administration/arkivering/arkivera_rat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eningsresursen.fi/administration/arkivering/arkivera_rat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olverket.se/skolutveckling/inspiration-och-stod-i-arbetet/stod-i-arbetet/kallkritik-i-gymnasiesko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piraittila.fi/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rsnavet.se/kurser/frtgs/a13-002/a13-002-htm/a13-002-009-005.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691C-438E-4DEA-829B-A1217B1D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1765</Words>
  <Characters>9358</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Daja Rothberg</cp:lastModifiedBy>
  <cp:revision>9</cp:revision>
  <cp:lastPrinted>2019-09-23T11:59:00Z</cp:lastPrinted>
  <dcterms:created xsi:type="dcterms:W3CDTF">2019-09-23T07:16:00Z</dcterms:created>
  <dcterms:modified xsi:type="dcterms:W3CDTF">2020-09-22T11:04:00Z</dcterms:modified>
</cp:coreProperties>
</file>